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999" w:rsidRDefault="006E5999" w:rsidP="006E5999">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Style w:val="Emphasis"/>
          <w:sz w:val="32"/>
        </w:rPr>
      </w:pPr>
      <w:r>
        <w:rPr>
          <w:rStyle w:val="Emphasis"/>
          <w:sz w:val="32"/>
        </w:rPr>
        <w:t xml:space="preserve">St. James’ Church    </w:t>
      </w:r>
      <w:r>
        <w:rPr>
          <w:rStyle w:val="Emphasis"/>
          <w:sz w:val="32"/>
        </w:rPr>
        <w:tab/>
      </w:r>
    </w:p>
    <w:p w:rsidR="006E5999" w:rsidRPr="00862645" w:rsidRDefault="006E5999" w:rsidP="006E5999">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bCs/>
          <w:kern w:val="28"/>
          <w:sz w:val="32"/>
        </w:rPr>
      </w:pPr>
      <w:r w:rsidRPr="006F72A6">
        <w:rPr>
          <w:rStyle w:val="Emphasis"/>
          <w:sz w:val="32"/>
        </w:rPr>
        <w:t>St. Hugh’s Church</w:t>
      </w:r>
    </w:p>
    <w:p w:rsidR="006E5999" w:rsidRDefault="006E5999" w:rsidP="006E5999">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bCs/>
          <w:kern w:val="28"/>
        </w:rPr>
      </w:pPr>
    </w:p>
    <w:p w:rsidR="006E5999" w:rsidRPr="00B23A54" w:rsidRDefault="006E5999" w:rsidP="006E5999">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kern w:val="28"/>
          <w:lang w:val="en-GB"/>
        </w:rPr>
      </w:pPr>
      <w:proofErr w:type="gramStart"/>
      <w:r>
        <w:rPr>
          <w:rFonts w:ascii="Monotype Corsiva" w:hAnsi="Monotype Corsiva"/>
          <w:bCs/>
          <w:kern w:val="28"/>
        </w:rPr>
        <w:t>V</w:t>
      </w:r>
      <w:r w:rsidRPr="00B23A54">
        <w:rPr>
          <w:rFonts w:ascii="Monotype Corsiva" w:hAnsi="Monotype Corsiva"/>
          <w:bCs/>
          <w:kern w:val="28"/>
        </w:rPr>
        <w:t>igil  8</w:t>
      </w:r>
      <w:proofErr w:type="gramEnd"/>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proofErr w:type="gramStart"/>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roofErr w:type="gramEnd"/>
    </w:p>
    <w:p w:rsidR="005D296B" w:rsidRDefault="006E5999" w:rsidP="006E5999">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w:t>
      </w:r>
    </w:p>
    <w:p w:rsidR="006E5999" w:rsidRPr="00B23A54" w:rsidRDefault="006E5999" w:rsidP="006E5999">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kern w:val="28"/>
          <w:lang w:val="en-GB"/>
        </w:rPr>
      </w:pPr>
      <w:proofErr w:type="gramStart"/>
      <w:r w:rsidRPr="00B23A54">
        <w:rPr>
          <w:rFonts w:ascii="Monotype Corsiva" w:hAnsi="Monotype Corsiva"/>
          <w:kern w:val="28"/>
          <w:lang w:val="en-GB"/>
        </w:rPr>
        <w:t>Saturday 10 a.m.</w:t>
      </w:r>
      <w:proofErr w:type="gramEnd"/>
      <w:r w:rsidRPr="00B23A54">
        <w:rPr>
          <w:rFonts w:ascii="Monotype Corsiva" w:hAnsi="Monotype Corsiva"/>
          <w:kern w:val="28"/>
          <w:lang w:val="en-GB"/>
        </w:rPr>
        <w:t xml:space="preserve"> </w:t>
      </w:r>
      <w:r w:rsidRPr="00B23A54">
        <w:rPr>
          <w:rFonts w:ascii="Monotype Corsiva" w:hAnsi="Monotype Corsiva"/>
          <w:kern w:val="28"/>
          <w:lang w:val="en-GB"/>
        </w:rPr>
        <w:tab/>
      </w:r>
      <w:proofErr w:type="gramStart"/>
      <w:r w:rsidRPr="00B23A54">
        <w:rPr>
          <w:rFonts w:ascii="Monotype Corsiva" w:hAnsi="Monotype Corsiva"/>
          <w:kern w:val="28"/>
          <w:lang w:val="en-GB"/>
        </w:rPr>
        <w:t>Friday   8 p.m.</w:t>
      </w:r>
      <w:proofErr w:type="gramEnd"/>
    </w:p>
    <w:p w:rsidR="006E5999" w:rsidRPr="00B23A54" w:rsidRDefault="006E5999" w:rsidP="006E5999">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rPr>
      </w:pPr>
    </w:p>
    <w:p w:rsidR="006E5999" w:rsidRDefault="006E5999" w:rsidP="006E5999">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r w:rsidRPr="00B23A54">
        <w:rPr>
          <w:rFonts w:ascii="Monotype Corsiva" w:hAnsi="Monotype Corsiva"/>
          <w:bCs/>
          <w:kern w:val="28"/>
        </w:rPr>
        <w:t xml:space="preserve">Confessions on Saturday </w:t>
      </w:r>
      <w:r w:rsidR="005D296B">
        <w:rPr>
          <w:rFonts w:ascii="Monotype Corsiva" w:hAnsi="Monotype Corsiva"/>
          <w:bCs/>
          <w:kern w:val="28"/>
        </w:rPr>
        <w:t>7 -</w:t>
      </w:r>
      <w:proofErr w:type="gramStart"/>
      <w:r w:rsidR="005D296B">
        <w:rPr>
          <w:rFonts w:ascii="Monotype Corsiva" w:hAnsi="Monotype Corsiva"/>
          <w:bCs/>
          <w:kern w:val="28"/>
        </w:rPr>
        <w:t>8  before</w:t>
      </w:r>
      <w:proofErr w:type="gramEnd"/>
      <w:r w:rsidR="005D296B">
        <w:rPr>
          <w:rFonts w:ascii="Monotype Corsiva" w:hAnsi="Monotype Corsiva"/>
          <w:bCs/>
          <w:kern w:val="28"/>
        </w:rPr>
        <w:t xml:space="preserve"> the </w:t>
      </w:r>
      <w:r w:rsidRPr="00B23A54">
        <w:rPr>
          <w:rFonts w:ascii="Monotype Corsiva" w:hAnsi="Monotype Corsiva"/>
          <w:bCs/>
          <w:kern w:val="28"/>
        </w:rPr>
        <w:t>Vigil Mass</w:t>
      </w:r>
      <w:r w:rsidRPr="00B23A54">
        <w:t xml:space="preserve"> </w:t>
      </w:r>
      <w:r>
        <w:rPr>
          <w:rFonts w:ascii="Monotype Corsiva" w:hAnsi="Monotype Corsiva"/>
        </w:rPr>
        <w:t>and a</w:t>
      </w:r>
      <w:r w:rsidRPr="00B23A54">
        <w:rPr>
          <w:rFonts w:ascii="Monotype Corsiva" w:hAnsi="Monotype Corsiva"/>
        </w:rPr>
        <w:t>fter Mass in Rahugh Friday evening</w:t>
      </w:r>
      <w:r w:rsidRPr="00B23A54">
        <w:rPr>
          <w:rFonts w:ascii="Monotype Corsiva" w:hAnsi="Monotype Corsiva"/>
          <w:bCs/>
          <w:kern w:val="28"/>
        </w:rPr>
        <w:t>.</w:t>
      </w:r>
    </w:p>
    <w:p w:rsidR="006E5999" w:rsidRPr="00B23A54" w:rsidRDefault="006E5999" w:rsidP="006E5999">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p>
    <w:p w:rsidR="006E5999" w:rsidRPr="00B23A54" w:rsidRDefault="006E5999" w:rsidP="006E5999">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Adoration of the Blessed Sacrament</w:t>
      </w:r>
    </w:p>
    <w:p w:rsidR="006E5999" w:rsidRDefault="006E5999" w:rsidP="006E5999">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proofErr w:type="gramStart"/>
      <w:r w:rsidRPr="00B23A54">
        <w:rPr>
          <w:rFonts w:ascii="Monotype Corsiva" w:hAnsi="Monotype Corsiva"/>
        </w:rPr>
        <w:t>Kilbeggan after 9.30 a.m. Mass on Monday until 12 noon.</w:t>
      </w:r>
      <w:proofErr w:type="gramEnd"/>
      <w:r w:rsidRPr="00B23A54">
        <w:rPr>
          <w:rFonts w:ascii="Monotype Corsiva" w:hAnsi="Monotype Corsiva"/>
        </w:rPr>
        <w:t xml:space="preserve"> </w:t>
      </w:r>
    </w:p>
    <w:p w:rsidR="006E5999" w:rsidRDefault="006E5999" w:rsidP="006E5999">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proofErr w:type="gramStart"/>
      <w:r w:rsidRPr="00B23A54">
        <w:rPr>
          <w:rFonts w:ascii="Monotype Corsiva" w:hAnsi="Monotype Corsiva"/>
        </w:rPr>
        <w:t>Rahugh on Friday from 7 – 9 p.m. with Mass at 8 p.m.</w:t>
      </w:r>
      <w:proofErr w:type="gramEnd"/>
    </w:p>
    <w:p w:rsidR="006E5999" w:rsidRPr="00B23A54" w:rsidRDefault="006E5999" w:rsidP="006E5999">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p>
    <w:p w:rsidR="006E5999" w:rsidRPr="008A58A4" w:rsidRDefault="006E5999" w:rsidP="006E5999">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Style w:val="Emphasis"/>
          <w:b/>
        </w:rPr>
      </w:pPr>
      <w:r w:rsidRPr="008A58A4">
        <w:rPr>
          <w:rStyle w:val="Emphasis"/>
          <w:b/>
        </w:rPr>
        <w:t xml:space="preserve"> </w:t>
      </w:r>
      <w:proofErr w:type="gramStart"/>
      <w:r w:rsidRPr="008A58A4">
        <w:rPr>
          <w:rStyle w:val="Emphasis"/>
          <w:b/>
        </w:rPr>
        <w:t xml:space="preserve">Fr. Brendan, </w:t>
      </w:r>
      <w:r>
        <w:rPr>
          <w:rStyle w:val="Emphasis"/>
          <w:b/>
        </w:rPr>
        <w:t>Harbo</w:t>
      </w:r>
      <w:r w:rsidRPr="008A58A4">
        <w:rPr>
          <w:rStyle w:val="Emphasis"/>
          <w:b/>
        </w:rPr>
        <w:t>ur Rd.</w:t>
      </w:r>
      <w:proofErr w:type="gramEnd"/>
      <w:r w:rsidRPr="008A58A4">
        <w:rPr>
          <w:rStyle w:val="Emphasis"/>
          <w:b/>
        </w:rPr>
        <w:t xml:space="preserve">  057 9332155</w:t>
      </w:r>
    </w:p>
    <w:p w:rsidR="006E5999" w:rsidRDefault="006E5999" w:rsidP="006E5999">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pPr>
      <w:hyperlink r:id="rId4" w:history="1">
        <w:r w:rsidRPr="00B23A54">
          <w:rPr>
            <w:rStyle w:val="Hyperlink"/>
          </w:rPr>
          <w:t>info@kilbegganparish.ie</w:t>
        </w:r>
      </w:hyperlink>
      <w:r w:rsidRPr="00B23A54">
        <w:tab/>
      </w:r>
      <w:r w:rsidRPr="00B23A54">
        <w:tab/>
      </w:r>
      <w:hyperlink r:id="rId5" w:history="1">
        <w:r w:rsidRPr="00B23A54">
          <w:rPr>
            <w:rStyle w:val="Hyperlink"/>
          </w:rPr>
          <w:t>www.kilbegganparish.ie</w:t>
        </w:r>
      </w:hyperlink>
    </w:p>
    <w:p w:rsidR="006E5999" w:rsidRPr="006E5999" w:rsidRDefault="006E5999" w:rsidP="006E5999">
      <w:pPr>
        <w:ind w:left="-567"/>
        <w:rPr>
          <w:rFonts w:ascii="Constantia" w:hAnsi="Constantia"/>
        </w:rPr>
      </w:pPr>
      <w:r w:rsidRPr="006E5999">
        <w:rPr>
          <w:rFonts w:ascii="Constantia" w:hAnsi="Constantia"/>
        </w:rPr>
        <w:t>Twenty Second Sunday in Ordinary Time</w:t>
      </w:r>
    </w:p>
    <w:p w:rsidR="006E5999" w:rsidRPr="006E5999" w:rsidRDefault="006E5999" w:rsidP="006E5999">
      <w:pPr>
        <w:ind w:left="-567"/>
        <w:rPr>
          <w:sz w:val="20"/>
        </w:rPr>
      </w:pPr>
      <w:r>
        <w:rPr>
          <w:noProof/>
          <w:sz w:val="20"/>
        </w:rPr>
        <w:drawing>
          <wp:anchor distT="0" distB="0" distL="114300" distR="114300" simplePos="0" relativeHeight="251665408" behindDoc="1" locked="0" layoutInCell="1" allowOverlap="1">
            <wp:simplePos x="0" y="0"/>
            <wp:positionH relativeFrom="column">
              <wp:posOffset>-323215</wp:posOffset>
            </wp:positionH>
            <wp:positionV relativeFrom="paragraph">
              <wp:posOffset>27940</wp:posOffset>
            </wp:positionV>
            <wp:extent cx="2906395" cy="1162685"/>
            <wp:effectExtent l="19050" t="0" r="8255" b="0"/>
            <wp:wrapTight wrapText="bothSides">
              <wp:wrapPolygon edited="0">
                <wp:start x="-142" y="0"/>
                <wp:lineTo x="-142" y="21234"/>
                <wp:lineTo x="21661" y="21234"/>
                <wp:lineTo x="21661" y="0"/>
                <wp:lineTo x="-142" y="0"/>
              </wp:wrapPolygon>
            </wp:wrapTight>
            <wp:docPr id="1" name="Picture 1" descr="C:\Users\Brendan\Music\Pictures\1KUDO\CONTENT\LIT_OT_C\01\OTC_22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OT_C\01\OTC_22D.TIF"/>
                    <pic:cNvPicPr>
                      <a:picLocks noChangeAspect="1" noChangeArrowheads="1"/>
                    </pic:cNvPicPr>
                  </pic:nvPicPr>
                  <pic:blipFill>
                    <a:blip r:embed="rId6" cstate="print"/>
                    <a:srcRect/>
                    <a:stretch>
                      <a:fillRect/>
                    </a:stretch>
                  </pic:blipFill>
                  <pic:spPr bwMode="auto">
                    <a:xfrm>
                      <a:off x="0" y="0"/>
                      <a:ext cx="2906395" cy="1162685"/>
                    </a:xfrm>
                    <a:prstGeom prst="rect">
                      <a:avLst/>
                    </a:prstGeom>
                    <a:noFill/>
                    <a:ln w="9525">
                      <a:noFill/>
                      <a:miter lim="800000"/>
                      <a:headEnd/>
                      <a:tailEnd/>
                    </a:ln>
                  </pic:spPr>
                </pic:pic>
              </a:graphicData>
            </a:graphic>
          </wp:anchor>
        </w:drawing>
      </w:r>
      <w:r w:rsidRPr="006E5999">
        <w:rPr>
          <w:sz w:val="20"/>
        </w:rPr>
        <w:t>8 p.m. Paddy and Julia Dempsey, Arden</w:t>
      </w:r>
    </w:p>
    <w:p w:rsidR="006E5999" w:rsidRPr="006E5999" w:rsidRDefault="006E5999" w:rsidP="006E5999">
      <w:pPr>
        <w:ind w:left="-567"/>
        <w:rPr>
          <w:sz w:val="20"/>
        </w:rPr>
      </w:pPr>
      <w:r w:rsidRPr="006E5999">
        <w:rPr>
          <w:sz w:val="20"/>
        </w:rPr>
        <w:t>Malachy and Kathleen Lynam</w:t>
      </w:r>
    </w:p>
    <w:p w:rsidR="006E5999" w:rsidRPr="006E5999" w:rsidRDefault="006E5999" w:rsidP="006E5999">
      <w:pPr>
        <w:ind w:left="-567"/>
        <w:rPr>
          <w:sz w:val="20"/>
        </w:rPr>
      </w:pPr>
      <w:r w:rsidRPr="006E5999">
        <w:rPr>
          <w:sz w:val="20"/>
        </w:rPr>
        <w:t xml:space="preserve">Langan Family Skehanagh </w:t>
      </w:r>
    </w:p>
    <w:p w:rsidR="006E5999" w:rsidRPr="006E5999" w:rsidRDefault="006E5999" w:rsidP="006E5999">
      <w:pPr>
        <w:ind w:left="-567"/>
        <w:rPr>
          <w:sz w:val="20"/>
        </w:rPr>
      </w:pPr>
      <w:r w:rsidRPr="006E5999">
        <w:rPr>
          <w:sz w:val="20"/>
        </w:rPr>
        <w:t>Julia Maher</w:t>
      </w:r>
    </w:p>
    <w:p w:rsidR="006E5999" w:rsidRPr="006E5999" w:rsidRDefault="006E5999" w:rsidP="006E5999">
      <w:pPr>
        <w:ind w:left="-567"/>
        <w:rPr>
          <w:sz w:val="20"/>
        </w:rPr>
      </w:pPr>
      <w:r w:rsidRPr="006E5999">
        <w:rPr>
          <w:sz w:val="20"/>
        </w:rPr>
        <w:t>Stephen and Jacqueline Coffey and deceased family</w:t>
      </w:r>
    </w:p>
    <w:p w:rsidR="006E5999" w:rsidRPr="006E5999" w:rsidRDefault="006E5999" w:rsidP="006E5999">
      <w:pPr>
        <w:ind w:left="-567"/>
        <w:rPr>
          <w:sz w:val="20"/>
        </w:rPr>
      </w:pPr>
      <w:r w:rsidRPr="006E5999">
        <w:rPr>
          <w:sz w:val="20"/>
        </w:rPr>
        <w:t xml:space="preserve">9.30 a.m. </w:t>
      </w:r>
    </w:p>
    <w:p w:rsidR="006E5999" w:rsidRPr="006E5999" w:rsidRDefault="005D296B" w:rsidP="006E5999">
      <w:pPr>
        <w:ind w:left="-567"/>
        <w:rPr>
          <w:sz w:val="20"/>
        </w:rPr>
      </w:pPr>
      <w:r>
        <w:rPr>
          <w:noProof/>
          <w:sz w:val="20"/>
        </w:rPr>
        <w:drawing>
          <wp:anchor distT="0" distB="0" distL="114300" distR="114300" simplePos="0" relativeHeight="251673600" behindDoc="1" locked="0" layoutInCell="1" allowOverlap="1">
            <wp:simplePos x="0" y="0"/>
            <wp:positionH relativeFrom="column">
              <wp:posOffset>3231515</wp:posOffset>
            </wp:positionH>
            <wp:positionV relativeFrom="paragraph">
              <wp:posOffset>3810</wp:posOffset>
            </wp:positionV>
            <wp:extent cx="1108710" cy="1492250"/>
            <wp:effectExtent l="19050" t="0" r="0" b="0"/>
            <wp:wrapTight wrapText="bothSides">
              <wp:wrapPolygon edited="0">
                <wp:start x="-371" y="0"/>
                <wp:lineTo x="-371" y="21232"/>
                <wp:lineTo x="21526" y="21232"/>
                <wp:lineTo x="21526" y="0"/>
                <wp:lineTo x="-371" y="0"/>
              </wp:wrapPolygon>
            </wp:wrapTight>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108710" cy="1492250"/>
                    </a:xfrm>
                    <a:prstGeom prst="rect">
                      <a:avLst/>
                    </a:prstGeom>
                    <a:noFill/>
                    <a:ln w="9525">
                      <a:noFill/>
                      <a:miter lim="800000"/>
                      <a:headEnd/>
                      <a:tailEnd/>
                    </a:ln>
                  </pic:spPr>
                </pic:pic>
              </a:graphicData>
            </a:graphic>
          </wp:anchor>
        </w:drawing>
      </w:r>
      <w:r w:rsidR="006E5999" w:rsidRPr="006E5999">
        <w:rPr>
          <w:sz w:val="20"/>
        </w:rPr>
        <w:t xml:space="preserve">11 a.m. Martin Craig, </w:t>
      </w:r>
      <w:proofErr w:type="gramStart"/>
      <w:r w:rsidR="006E5999" w:rsidRPr="006E5999">
        <w:rPr>
          <w:sz w:val="20"/>
        </w:rPr>
        <w:t>The</w:t>
      </w:r>
      <w:proofErr w:type="gramEnd"/>
      <w:r w:rsidR="006E5999" w:rsidRPr="006E5999">
        <w:rPr>
          <w:sz w:val="20"/>
        </w:rPr>
        <w:t xml:space="preserve"> Hill</w:t>
      </w:r>
    </w:p>
    <w:p w:rsidR="006E5999" w:rsidRPr="006E5999" w:rsidRDefault="006E5999" w:rsidP="006E5999">
      <w:pPr>
        <w:ind w:left="-567"/>
        <w:rPr>
          <w:sz w:val="20"/>
        </w:rPr>
      </w:pPr>
    </w:p>
    <w:p w:rsidR="006E5999" w:rsidRPr="006E5999" w:rsidRDefault="006E5999" w:rsidP="006E5999">
      <w:pPr>
        <w:ind w:left="-567"/>
        <w:rPr>
          <w:sz w:val="20"/>
        </w:rPr>
      </w:pPr>
      <w:r w:rsidRPr="006E5999">
        <w:rPr>
          <w:sz w:val="20"/>
        </w:rPr>
        <w:t>Friday 9.30 a.m. and 8 p.m. Parish List of the Dead</w:t>
      </w:r>
    </w:p>
    <w:p w:rsidR="006E5999" w:rsidRPr="006E5999" w:rsidRDefault="006E5999" w:rsidP="006E5999">
      <w:pPr>
        <w:ind w:left="-567"/>
        <w:rPr>
          <w:sz w:val="20"/>
        </w:rPr>
      </w:pPr>
      <w:r w:rsidRPr="006E5999">
        <w:rPr>
          <w:sz w:val="20"/>
        </w:rPr>
        <w:t>Saturday 10 a.m. Nan McNevin, Month’s Mind</w:t>
      </w:r>
    </w:p>
    <w:p w:rsidR="006E5999" w:rsidRPr="006E5999" w:rsidRDefault="006E5999" w:rsidP="006E5999">
      <w:pPr>
        <w:ind w:left="-567"/>
        <w:rPr>
          <w:rFonts w:ascii="Constantia" w:hAnsi="Constantia"/>
          <w:sz w:val="18"/>
        </w:rPr>
      </w:pPr>
    </w:p>
    <w:p w:rsidR="006E5999" w:rsidRPr="005D296B" w:rsidRDefault="005D296B" w:rsidP="006E5999">
      <w:pPr>
        <w:ind w:left="-567"/>
        <w:rPr>
          <w:rFonts w:ascii="Constantia" w:hAnsi="Constantia"/>
          <w:sz w:val="28"/>
        </w:rPr>
      </w:pPr>
      <w:r>
        <w:rPr>
          <w:rFonts w:ascii="Constantia" w:hAnsi="Constantia"/>
          <w:noProof/>
          <w:sz w:val="28"/>
        </w:rPr>
        <w:drawing>
          <wp:anchor distT="0" distB="0" distL="114300" distR="114300" simplePos="0" relativeHeight="251668480" behindDoc="1" locked="0" layoutInCell="1" allowOverlap="1">
            <wp:simplePos x="0" y="0"/>
            <wp:positionH relativeFrom="column">
              <wp:posOffset>1315085</wp:posOffset>
            </wp:positionH>
            <wp:positionV relativeFrom="paragraph">
              <wp:posOffset>224155</wp:posOffset>
            </wp:positionV>
            <wp:extent cx="1546225" cy="1828800"/>
            <wp:effectExtent l="19050" t="0" r="0" b="0"/>
            <wp:wrapTight wrapText="bothSides">
              <wp:wrapPolygon edited="0">
                <wp:start x="-266" y="0"/>
                <wp:lineTo x="-266" y="21375"/>
                <wp:lineTo x="21556" y="21375"/>
                <wp:lineTo x="21556" y="0"/>
                <wp:lineTo x="-266" y="0"/>
              </wp:wrapPolygon>
            </wp:wrapTight>
            <wp:docPr id="2" name="Picture 1" descr="C:\Users\Brendan\Music\Pictures\1KUDO\CONTENT\LIT_OT_C\01\OTC_23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OT_C\01\OTC_23D.TIF"/>
                    <pic:cNvPicPr>
                      <a:picLocks noChangeAspect="1" noChangeArrowheads="1"/>
                    </pic:cNvPicPr>
                  </pic:nvPicPr>
                  <pic:blipFill>
                    <a:blip r:embed="rId8" cstate="print"/>
                    <a:srcRect/>
                    <a:stretch>
                      <a:fillRect/>
                    </a:stretch>
                  </pic:blipFill>
                  <pic:spPr bwMode="auto">
                    <a:xfrm>
                      <a:off x="0" y="0"/>
                      <a:ext cx="1546225" cy="1828800"/>
                    </a:xfrm>
                    <a:prstGeom prst="rect">
                      <a:avLst/>
                    </a:prstGeom>
                    <a:noFill/>
                    <a:ln w="9525">
                      <a:noFill/>
                      <a:miter lim="800000"/>
                      <a:headEnd/>
                      <a:tailEnd/>
                    </a:ln>
                  </pic:spPr>
                </pic:pic>
              </a:graphicData>
            </a:graphic>
          </wp:anchor>
        </w:drawing>
      </w:r>
      <w:r w:rsidR="006E5999" w:rsidRPr="005D296B">
        <w:rPr>
          <w:rFonts w:ascii="Constantia" w:hAnsi="Constantia"/>
          <w:sz w:val="28"/>
        </w:rPr>
        <w:t>Twenty Third Sunday in Ordinary Time</w:t>
      </w:r>
    </w:p>
    <w:p w:rsidR="006E5999" w:rsidRPr="006E5999" w:rsidRDefault="006E5999" w:rsidP="006E5999">
      <w:pPr>
        <w:ind w:left="-567"/>
        <w:rPr>
          <w:sz w:val="20"/>
        </w:rPr>
      </w:pPr>
      <w:r w:rsidRPr="006E5999">
        <w:rPr>
          <w:sz w:val="20"/>
        </w:rPr>
        <w:t>8 p.m. Michael Casey</w:t>
      </w:r>
    </w:p>
    <w:p w:rsidR="006E5999" w:rsidRPr="006E5999" w:rsidRDefault="006E5999" w:rsidP="006E5999">
      <w:pPr>
        <w:ind w:left="-567"/>
        <w:rPr>
          <w:sz w:val="20"/>
        </w:rPr>
      </w:pPr>
      <w:r w:rsidRPr="006E5999">
        <w:rPr>
          <w:sz w:val="20"/>
        </w:rPr>
        <w:t xml:space="preserve">9.30 a.m.  </w:t>
      </w:r>
    </w:p>
    <w:p w:rsidR="006E5999" w:rsidRPr="006E5999" w:rsidRDefault="006E5999" w:rsidP="006E5999">
      <w:pPr>
        <w:ind w:left="-567"/>
        <w:rPr>
          <w:sz w:val="20"/>
        </w:rPr>
      </w:pPr>
      <w:r w:rsidRPr="006E5999">
        <w:rPr>
          <w:sz w:val="20"/>
        </w:rPr>
        <w:t>11a.m.  Hubert Daly, Sr. Maureen and the Daly family</w:t>
      </w:r>
    </w:p>
    <w:p w:rsidR="006E5999" w:rsidRPr="006E5999" w:rsidRDefault="006E5999" w:rsidP="006E5999">
      <w:pPr>
        <w:ind w:left="-567"/>
        <w:rPr>
          <w:sz w:val="20"/>
        </w:rPr>
      </w:pPr>
    </w:p>
    <w:p w:rsidR="006E5999" w:rsidRPr="006E5999" w:rsidRDefault="006E5999" w:rsidP="006E5999">
      <w:pPr>
        <w:ind w:left="-567"/>
        <w:rPr>
          <w:sz w:val="20"/>
        </w:rPr>
      </w:pPr>
      <w:r w:rsidRPr="006E5999">
        <w:rPr>
          <w:sz w:val="20"/>
        </w:rPr>
        <w:t xml:space="preserve">Please pray for the repose of the soul of May McCormack, daughter of Madeline Daly, Rahugh,  Fr. Ned </w:t>
      </w:r>
      <w:r w:rsidRPr="006E5999">
        <w:rPr>
          <w:sz w:val="20"/>
        </w:rPr>
        <w:lastRenderedPageBreak/>
        <w:t>Daly retired Parish Priest of Kilcormack</w:t>
      </w:r>
      <w:r w:rsidR="005D296B">
        <w:rPr>
          <w:sz w:val="20"/>
        </w:rPr>
        <w:t>, and Sean Whaley brother of Joe</w:t>
      </w:r>
      <w:r w:rsidRPr="006E5999">
        <w:rPr>
          <w:sz w:val="20"/>
        </w:rPr>
        <w:t xml:space="preserve"> </w:t>
      </w:r>
      <w:r w:rsidR="002F053A">
        <w:rPr>
          <w:sz w:val="20"/>
        </w:rPr>
        <w:t xml:space="preserve">Brosna Park </w:t>
      </w:r>
      <w:r w:rsidRPr="006E5999">
        <w:rPr>
          <w:sz w:val="20"/>
        </w:rPr>
        <w:t xml:space="preserve">who died last week. May they rest in </w:t>
      </w:r>
      <w:proofErr w:type="gramStart"/>
      <w:r w:rsidRPr="006E5999">
        <w:rPr>
          <w:sz w:val="20"/>
        </w:rPr>
        <w:t>Peace.</w:t>
      </w:r>
      <w:proofErr w:type="gramEnd"/>
      <w:r w:rsidRPr="006E5999">
        <w:rPr>
          <w:sz w:val="20"/>
        </w:rPr>
        <w:t xml:space="preserve"> </w:t>
      </w:r>
    </w:p>
    <w:p w:rsidR="006E5999" w:rsidRPr="006E5999" w:rsidRDefault="006E5999" w:rsidP="006E5999">
      <w:pPr>
        <w:ind w:left="-567"/>
        <w:rPr>
          <w:rFonts w:ascii="Times New Roman" w:hAnsi="Times New Roman"/>
          <w:b w:val="0"/>
          <w:sz w:val="18"/>
        </w:rPr>
      </w:pPr>
    </w:p>
    <w:p w:rsidR="006E5999" w:rsidRPr="006E5999" w:rsidRDefault="005D296B" w:rsidP="006E5999">
      <w:pPr>
        <w:ind w:left="-567"/>
        <w:contextualSpacing w:val="0"/>
        <w:rPr>
          <w:rFonts w:ascii="Times New Roman" w:hAnsi="Times New Roman"/>
          <w:b w:val="0"/>
          <w:sz w:val="20"/>
        </w:rPr>
      </w:pPr>
      <w:r>
        <w:rPr>
          <w:rFonts w:ascii="Times New Roman" w:hAnsi="Times New Roman"/>
          <w:bCs/>
          <w:noProof/>
          <w:sz w:val="20"/>
        </w:rPr>
        <w:drawing>
          <wp:anchor distT="0" distB="0" distL="114300" distR="114300" simplePos="0" relativeHeight="251667456" behindDoc="1" locked="0" layoutInCell="1" allowOverlap="1">
            <wp:simplePos x="0" y="0"/>
            <wp:positionH relativeFrom="column">
              <wp:posOffset>1915795</wp:posOffset>
            </wp:positionH>
            <wp:positionV relativeFrom="paragraph">
              <wp:posOffset>428625</wp:posOffset>
            </wp:positionV>
            <wp:extent cx="880110" cy="869950"/>
            <wp:effectExtent l="19050" t="0" r="0" b="0"/>
            <wp:wrapTight wrapText="bothSides">
              <wp:wrapPolygon edited="0">
                <wp:start x="-468" y="0"/>
                <wp:lineTo x="-468" y="21285"/>
                <wp:lineTo x="21506" y="21285"/>
                <wp:lineTo x="21506" y="0"/>
                <wp:lineTo x="-468" y="0"/>
              </wp:wrapPolygon>
            </wp:wrapTight>
            <wp:docPr id="20" name="Picture 2" descr="C:\Users\Brendan\Music\Pictures\1KUDO\CONTENT\LIT_L_E\01\EA_05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LIT_L_E\01\EA_05G.TIF"/>
                    <pic:cNvPicPr>
                      <a:picLocks noChangeAspect="1" noChangeArrowheads="1"/>
                    </pic:cNvPicPr>
                  </pic:nvPicPr>
                  <pic:blipFill>
                    <a:blip r:embed="rId9" cstate="print"/>
                    <a:srcRect/>
                    <a:stretch>
                      <a:fillRect/>
                    </a:stretch>
                  </pic:blipFill>
                  <pic:spPr bwMode="auto">
                    <a:xfrm>
                      <a:off x="0" y="0"/>
                      <a:ext cx="880110" cy="869950"/>
                    </a:xfrm>
                    <a:prstGeom prst="rect">
                      <a:avLst/>
                    </a:prstGeom>
                    <a:noFill/>
                    <a:ln w="9525">
                      <a:noFill/>
                      <a:miter lim="800000"/>
                      <a:headEnd/>
                      <a:tailEnd/>
                    </a:ln>
                  </pic:spPr>
                </pic:pic>
              </a:graphicData>
            </a:graphic>
          </wp:anchor>
        </w:drawing>
      </w:r>
      <w:r w:rsidR="006E5999" w:rsidRPr="006E5999">
        <w:rPr>
          <w:rFonts w:ascii="Times New Roman" w:hAnsi="Times New Roman"/>
          <w:bCs/>
          <w:sz w:val="20"/>
        </w:rPr>
        <w:t xml:space="preserve">RAHUGH SOCIAL SERVICES </w:t>
      </w:r>
      <w:r w:rsidR="006E5999" w:rsidRPr="006E5999">
        <w:rPr>
          <w:rFonts w:ascii="Times New Roman" w:hAnsi="Times New Roman"/>
          <w:sz w:val="20"/>
        </w:rPr>
        <w:t>are holding an Annual General Meeting on Wednesday 7th September at 8.30pm.  New members are welcome</w:t>
      </w:r>
      <w:r w:rsidR="006E5999" w:rsidRPr="006E5999">
        <w:rPr>
          <w:rFonts w:ascii="Times New Roman" w:hAnsi="Times New Roman"/>
          <w:b w:val="0"/>
          <w:sz w:val="20"/>
        </w:rPr>
        <w:t>.</w:t>
      </w:r>
    </w:p>
    <w:p w:rsidR="006E5999" w:rsidRPr="006E5999" w:rsidRDefault="006E5999" w:rsidP="006E5999">
      <w:pPr>
        <w:ind w:left="-567"/>
        <w:rPr>
          <w:rFonts w:ascii="Times New Roman" w:hAnsi="Times New Roman"/>
          <w:b w:val="0"/>
          <w:sz w:val="18"/>
        </w:rPr>
      </w:pPr>
    </w:p>
    <w:p w:rsidR="006E5999" w:rsidRPr="006E5999" w:rsidRDefault="006E5999" w:rsidP="006E5999">
      <w:pPr>
        <w:ind w:left="-567"/>
        <w:rPr>
          <w:sz w:val="18"/>
        </w:rPr>
      </w:pPr>
      <w:r w:rsidRPr="006E5999">
        <w:rPr>
          <w:sz w:val="18"/>
        </w:rPr>
        <w:t>I will bring Holy Communion to the sick and the housebound on Thursday</w:t>
      </w:r>
      <w:r w:rsidRPr="006E5999">
        <w:rPr>
          <w:b w:val="0"/>
          <w:sz w:val="18"/>
        </w:rPr>
        <w:t xml:space="preserve"> </w:t>
      </w:r>
      <w:r w:rsidRPr="006E5999">
        <w:rPr>
          <w:sz w:val="18"/>
        </w:rPr>
        <w:t>and Friday</w:t>
      </w:r>
      <w:r w:rsidRPr="006E5999">
        <w:rPr>
          <w:b w:val="0"/>
          <w:sz w:val="18"/>
        </w:rPr>
        <w:t xml:space="preserve">. </w:t>
      </w:r>
      <w:r w:rsidRPr="006E5999">
        <w:rPr>
          <w:sz w:val="18"/>
        </w:rPr>
        <w:t xml:space="preserve">If a member of your family is housebound and would like to receive Holy Communion, please let me know. </w:t>
      </w:r>
    </w:p>
    <w:p w:rsidR="006E5999" w:rsidRPr="006E5999" w:rsidRDefault="006E5999" w:rsidP="006E5999">
      <w:pPr>
        <w:ind w:left="-567"/>
        <w:rPr>
          <w:sz w:val="18"/>
        </w:rPr>
      </w:pPr>
    </w:p>
    <w:p w:rsidR="006E5999" w:rsidRPr="006E5999" w:rsidRDefault="006E5999" w:rsidP="006E5999">
      <w:pPr>
        <w:spacing w:before="100" w:beforeAutospacing="1" w:after="100" w:afterAutospacing="1"/>
        <w:ind w:left="-567"/>
        <w:rPr>
          <w:sz w:val="20"/>
        </w:rPr>
      </w:pPr>
      <w:r w:rsidRPr="006E5999">
        <w:rPr>
          <w:rFonts w:ascii="Times New Roman" w:hAnsi="Times New Roman"/>
          <w:bCs/>
          <w:noProof/>
          <w:sz w:val="20"/>
        </w:rPr>
        <w:drawing>
          <wp:anchor distT="0" distB="0" distL="114300" distR="114300" simplePos="0" relativeHeight="251666432" behindDoc="1" locked="0" layoutInCell="1" allowOverlap="1">
            <wp:simplePos x="0" y="0"/>
            <wp:positionH relativeFrom="column">
              <wp:posOffset>-118745</wp:posOffset>
            </wp:positionH>
            <wp:positionV relativeFrom="paragraph">
              <wp:posOffset>97790</wp:posOffset>
            </wp:positionV>
            <wp:extent cx="549275" cy="869950"/>
            <wp:effectExtent l="19050" t="0" r="3175" b="0"/>
            <wp:wrapTight wrapText="bothSides">
              <wp:wrapPolygon edited="0">
                <wp:start x="-749" y="0"/>
                <wp:lineTo x="-749" y="21285"/>
                <wp:lineTo x="21725" y="21285"/>
                <wp:lineTo x="21725" y="0"/>
                <wp:lineTo x="-749" y="0"/>
              </wp:wrapPolygon>
            </wp:wrapTight>
            <wp:docPr id="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49275" cy="869950"/>
                    </a:xfrm>
                    <a:prstGeom prst="rect">
                      <a:avLst/>
                    </a:prstGeom>
                    <a:noFill/>
                    <a:ln w="9525">
                      <a:noFill/>
                      <a:miter lim="800000"/>
                      <a:headEnd/>
                      <a:tailEnd/>
                    </a:ln>
                  </pic:spPr>
                </pic:pic>
              </a:graphicData>
            </a:graphic>
          </wp:anchor>
        </w:drawing>
      </w:r>
      <w:r w:rsidRPr="006E5999">
        <w:rPr>
          <w:sz w:val="18"/>
        </w:rPr>
        <w:t xml:space="preserve">Youth Liturgy Group meet in The Parish Centre every Friday from 6.30 – 8 </w:t>
      </w:r>
      <w:proofErr w:type="gramStart"/>
      <w:r w:rsidRPr="006E5999">
        <w:rPr>
          <w:sz w:val="18"/>
        </w:rPr>
        <w:t>p.m..</w:t>
      </w:r>
      <w:proofErr w:type="gramEnd"/>
      <w:r w:rsidRPr="006E5999">
        <w:rPr>
          <w:sz w:val="18"/>
        </w:rPr>
        <w:t xml:space="preserve"> They organise Saturday Evening Mass for 20 -30 minutes and they spend the rest of the time having fun and sport. All teenagers are welcome to come along</w:t>
      </w:r>
      <w:r w:rsidRPr="006E5999">
        <w:rPr>
          <w:sz w:val="20"/>
        </w:rPr>
        <w:t>.</w:t>
      </w:r>
    </w:p>
    <w:p w:rsidR="006E5999" w:rsidRPr="006E5999" w:rsidRDefault="006E5999" w:rsidP="006E5999">
      <w:pPr>
        <w:ind w:left="-567"/>
        <w:rPr>
          <w:rFonts w:cs="Tahoma"/>
          <w:bCs/>
          <w:sz w:val="20"/>
        </w:rPr>
      </w:pPr>
    </w:p>
    <w:p w:rsidR="006E5999" w:rsidRPr="006E5999" w:rsidRDefault="006E5999" w:rsidP="006E5999">
      <w:pPr>
        <w:ind w:left="-567"/>
        <w:rPr>
          <w:sz w:val="20"/>
        </w:rPr>
      </w:pPr>
      <w:r w:rsidRPr="006E5999">
        <w:rPr>
          <w:rFonts w:cs="Tahoma"/>
          <w:bCs/>
          <w:noProof/>
          <w:sz w:val="20"/>
        </w:rPr>
        <w:drawing>
          <wp:anchor distT="0" distB="0" distL="114300" distR="114300" simplePos="0" relativeHeight="251664384" behindDoc="1" locked="0" layoutInCell="1" allowOverlap="1">
            <wp:simplePos x="0" y="0"/>
            <wp:positionH relativeFrom="column">
              <wp:posOffset>-396240</wp:posOffset>
            </wp:positionH>
            <wp:positionV relativeFrom="paragraph">
              <wp:posOffset>29845</wp:posOffset>
            </wp:positionV>
            <wp:extent cx="763270" cy="746125"/>
            <wp:effectExtent l="19050" t="0" r="0" b="0"/>
            <wp:wrapTight wrapText="bothSides">
              <wp:wrapPolygon edited="0">
                <wp:start x="-539" y="0"/>
                <wp:lineTo x="-539" y="20957"/>
                <wp:lineTo x="21564" y="20957"/>
                <wp:lineTo x="21564" y="0"/>
                <wp:lineTo x="-539" y="0"/>
              </wp:wrapPolygon>
            </wp:wrapTight>
            <wp:docPr id="37" name="Picture 37" descr="Kilbeggan Shamroc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Kilbeggan Shamrocks"/>
                    <pic:cNvPicPr>
                      <a:picLocks noChangeAspect="1" noChangeArrowheads="1"/>
                    </pic:cNvPicPr>
                  </pic:nvPicPr>
                  <pic:blipFill>
                    <a:blip r:embed="rId11" cstate="print"/>
                    <a:srcRect/>
                    <a:stretch>
                      <a:fillRect/>
                    </a:stretch>
                  </pic:blipFill>
                  <pic:spPr bwMode="auto">
                    <a:xfrm>
                      <a:off x="0" y="0"/>
                      <a:ext cx="763270" cy="746125"/>
                    </a:xfrm>
                    <a:prstGeom prst="rect">
                      <a:avLst/>
                    </a:prstGeom>
                    <a:noFill/>
                    <a:ln w="9525">
                      <a:noFill/>
                      <a:miter lim="800000"/>
                      <a:headEnd/>
                      <a:tailEnd/>
                    </a:ln>
                  </pic:spPr>
                </pic:pic>
              </a:graphicData>
            </a:graphic>
          </wp:anchor>
        </w:drawing>
      </w:r>
      <w:r w:rsidRPr="006E5999">
        <w:rPr>
          <w:rFonts w:cs="Tahoma"/>
          <w:bCs/>
          <w:sz w:val="20"/>
        </w:rPr>
        <w:t>Kilbeggan Shamrocks GAA Club are holding a “Night at the Races” in Larrigy’s Pub on Saturday 27</w:t>
      </w:r>
      <w:r w:rsidRPr="006E5999">
        <w:rPr>
          <w:rFonts w:cs="Tahoma"/>
          <w:bCs/>
          <w:sz w:val="20"/>
          <w:vertAlign w:val="superscript"/>
        </w:rPr>
        <w:t>th</w:t>
      </w:r>
      <w:r w:rsidRPr="006E5999">
        <w:rPr>
          <w:rFonts w:cs="Tahoma"/>
          <w:bCs/>
          <w:sz w:val="20"/>
        </w:rPr>
        <w:t xml:space="preserve"> August 9.30 p.m. We look forward to seeing you there.</w:t>
      </w:r>
    </w:p>
    <w:p w:rsidR="006E5999" w:rsidRPr="006E5999" w:rsidRDefault="006E5999" w:rsidP="006E5999">
      <w:pPr>
        <w:ind w:left="-284"/>
        <w:rPr>
          <w:sz w:val="20"/>
        </w:rPr>
      </w:pPr>
    </w:p>
    <w:p w:rsidR="006E5999" w:rsidRPr="006E5999" w:rsidRDefault="006E5999" w:rsidP="006E5999">
      <w:pPr>
        <w:ind w:left="-567" w:right="212"/>
        <w:rPr>
          <w:rFonts w:ascii="Arial-BoldItalicMT" w:eastAsiaTheme="minorHAnsi" w:hAnsi="Arial-BoldItalicMT" w:cs="Arial-BoldItalicMT"/>
          <w:bCs/>
          <w:i/>
          <w:iCs/>
          <w:color w:val="FFFFFF"/>
          <w:sz w:val="18"/>
          <w:lang w:eastAsia="en-US"/>
        </w:rPr>
      </w:pPr>
      <w:proofErr w:type="gramStart"/>
      <w:r w:rsidRPr="006E5999">
        <w:rPr>
          <w:sz w:val="18"/>
        </w:rPr>
        <w:t>LARCC 5KM Walk/Run.</w:t>
      </w:r>
      <w:proofErr w:type="gramEnd"/>
      <w:r w:rsidRPr="006E5999">
        <w:rPr>
          <w:rStyle w:val="aqj"/>
          <w:sz w:val="18"/>
        </w:rPr>
        <w:t xml:space="preserve"> </w:t>
      </w:r>
      <w:proofErr w:type="gramStart"/>
      <w:r w:rsidRPr="006E5999">
        <w:rPr>
          <w:rStyle w:val="aqj"/>
          <w:sz w:val="18"/>
        </w:rPr>
        <w:t>Noon</w:t>
      </w:r>
      <w:r w:rsidRPr="006E5999">
        <w:rPr>
          <w:sz w:val="18"/>
        </w:rPr>
        <w:t xml:space="preserve"> </w:t>
      </w:r>
      <w:r w:rsidRPr="006E5999">
        <w:rPr>
          <w:rStyle w:val="aqj"/>
          <w:sz w:val="18"/>
        </w:rPr>
        <w:t>Sun 11th Sept</w:t>
      </w:r>
      <w:r w:rsidRPr="006E5999">
        <w:rPr>
          <w:sz w:val="18"/>
        </w:rPr>
        <w:t>, Multyfarnham, Mullingar, Westmeath.</w:t>
      </w:r>
      <w:proofErr w:type="gramEnd"/>
      <w:r w:rsidRPr="006E5999">
        <w:rPr>
          <w:sz w:val="18"/>
        </w:rPr>
        <w:t xml:space="preserve"> Registration: Adults €15, u18 years €5, 2 Adults &amp; 2 u18 years €30. </w:t>
      </w:r>
      <w:proofErr w:type="gramStart"/>
      <w:r w:rsidRPr="006E5999">
        <w:rPr>
          <w:sz w:val="18"/>
        </w:rPr>
        <w:t>Medals for participants.</w:t>
      </w:r>
      <w:proofErr w:type="gramEnd"/>
      <w:r w:rsidRPr="006E5999">
        <w:rPr>
          <w:sz w:val="18"/>
        </w:rPr>
        <w:t xml:space="preserve">  Family Fun Day, Face Painting Register online: </w:t>
      </w:r>
      <w:hyperlink r:id="rId12" w:tgtFrame="_blank" w:history="1">
        <w:r w:rsidRPr="006E5999">
          <w:rPr>
            <w:rStyle w:val="Hyperlink"/>
            <w:sz w:val="18"/>
          </w:rPr>
          <w:t>www.cancersupport.ie</w:t>
        </w:r>
      </w:hyperlink>
      <w:r w:rsidRPr="006E5999">
        <w:rPr>
          <w:sz w:val="18"/>
        </w:rPr>
        <w:t>&lt;</w:t>
      </w:r>
      <w:hyperlink r:id="rId13" w:tgtFrame="_blank" w:history="1">
        <w:r w:rsidRPr="006E5999">
          <w:rPr>
            <w:rStyle w:val="Hyperlink"/>
            <w:sz w:val="18"/>
          </w:rPr>
          <w:t>http://www.cancersupport.ie</w:t>
        </w:r>
      </w:hyperlink>
      <w:r w:rsidRPr="006E5999">
        <w:rPr>
          <w:sz w:val="18"/>
        </w:rPr>
        <w:t>&gt;, or Register on the Day, Phone: 044 9371971. Sponsorship cards available. Event Timing &amp; AAI Sanctioned.</w:t>
      </w:r>
      <w:r w:rsidRPr="006E5999">
        <w:rPr>
          <w:rFonts w:ascii="Arial-ItalicMT" w:eastAsiaTheme="minorHAnsi" w:hAnsi="Arial-ItalicMT" w:cs="Arial-ItalicMT"/>
          <w:b w:val="0"/>
          <w:i/>
          <w:iCs/>
          <w:color w:val="FFFFFF"/>
          <w:sz w:val="14"/>
          <w:szCs w:val="20"/>
          <w:lang w:eastAsia="en-US"/>
        </w:rPr>
        <w:t xml:space="preserve"> </w:t>
      </w:r>
      <w:r w:rsidRPr="006E5999">
        <w:rPr>
          <w:rFonts w:ascii="Arial-BoldItalicMT" w:eastAsiaTheme="minorHAnsi" w:hAnsi="Arial-BoldItalicMT" w:cs="Arial-BoldItalicMT"/>
          <w:bCs/>
          <w:i/>
          <w:iCs/>
          <w:color w:val="FFFFFF"/>
          <w:sz w:val="18"/>
          <w:lang w:eastAsia="en-US"/>
        </w:rPr>
        <w:t>October</w:t>
      </w:r>
    </w:p>
    <w:p w:rsidR="006E5999" w:rsidRPr="006E5999" w:rsidRDefault="006E5999" w:rsidP="006E5999">
      <w:pPr>
        <w:pBdr>
          <w:top w:val="single" w:sz="4" w:space="1" w:color="auto"/>
          <w:left w:val="single" w:sz="4" w:space="4" w:color="auto"/>
          <w:bottom w:val="single" w:sz="4" w:space="1" w:color="auto"/>
          <w:right w:val="single" w:sz="4" w:space="4" w:color="auto"/>
        </w:pBdr>
        <w:ind w:left="-567"/>
        <w:rPr>
          <w:rFonts w:cs="Tahoma"/>
          <w:bCs/>
          <w:sz w:val="18"/>
        </w:rPr>
      </w:pPr>
      <w:r w:rsidRPr="006E5999">
        <w:rPr>
          <w:rFonts w:cs="Tahoma"/>
          <w:bCs/>
          <w:sz w:val="18"/>
        </w:rPr>
        <w:t xml:space="preserve"> “The Relic” We would ask people not to leave rubbish behind at the Cemetery gate as it looks very unsightly. Please bring home all rubbish. Everyone is delighted with how well the Relic looks so it would be a pity to spoil it by some people leaving rubbish.</w:t>
      </w:r>
    </w:p>
    <w:p w:rsidR="006E5999" w:rsidRPr="006E5999" w:rsidRDefault="006E5999" w:rsidP="006E5999">
      <w:pPr>
        <w:ind w:left="-567"/>
        <w:rPr>
          <w:rFonts w:cs="Tahoma"/>
          <w:bCs/>
          <w:sz w:val="18"/>
        </w:rPr>
      </w:pPr>
    </w:p>
    <w:p w:rsidR="006E5999" w:rsidRPr="006E5999" w:rsidRDefault="006E5999" w:rsidP="006E5999">
      <w:pPr>
        <w:ind w:left="-567"/>
        <w:rPr>
          <w:sz w:val="20"/>
        </w:rPr>
      </w:pPr>
      <w:r w:rsidRPr="006E5999">
        <w:rPr>
          <w:rFonts w:cs="Tahoma"/>
          <w:bCs/>
          <w:noProof/>
          <w:sz w:val="18"/>
        </w:rPr>
        <w:drawing>
          <wp:anchor distT="0" distB="0" distL="114300" distR="114300" simplePos="0" relativeHeight="251670528" behindDoc="1" locked="0" layoutInCell="1" allowOverlap="1">
            <wp:simplePos x="0" y="0"/>
            <wp:positionH relativeFrom="column">
              <wp:posOffset>5631180</wp:posOffset>
            </wp:positionH>
            <wp:positionV relativeFrom="paragraph">
              <wp:posOffset>12700</wp:posOffset>
            </wp:positionV>
            <wp:extent cx="704850" cy="541020"/>
            <wp:effectExtent l="19050" t="0" r="0" b="0"/>
            <wp:wrapTight wrapText="bothSides">
              <wp:wrapPolygon edited="0">
                <wp:start x="-584" y="0"/>
                <wp:lineTo x="-584" y="20535"/>
                <wp:lineTo x="21600" y="20535"/>
                <wp:lineTo x="21600" y="0"/>
                <wp:lineTo x="-584" y="0"/>
              </wp:wrapPolygon>
            </wp:wrapTight>
            <wp:docPr id="5"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4" cstate="print"/>
                    <a:srcRect/>
                    <a:stretch>
                      <a:fillRect/>
                    </a:stretch>
                  </pic:blipFill>
                  <pic:spPr bwMode="auto">
                    <a:xfrm>
                      <a:off x="0" y="0"/>
                      <a:ext cx="704850" cy="541020"/>
                    </a:xfrm>
                    <a:prstGeom prst="rect">
                      <a:avLst/>
                    </a:prstGeom>
                    <a:noFill/>
                    <a:ln w="9525">
                      <a:noFill/>
                      <a:miter lim="800000"/>
                      <a:headEnd/>
                      <a:tailEnd/>
                    </a:ln>
                  </pic:spPr>
                </pic:pic>
              </a:graphicData>
            </a:graphic>
          </wp:anchor>
        </w:drawing>
      </w:r>
      <w:r w:rsidRPr="006E5999">
        <w:rPr>
          <w:rFonts w:cs="Tahoma"/>
          <w:bCs/>
          <w:sz w:val="18"/>
        </w:rPr>
        <w:t xml:space="preserve"> </w:t>
      </w:r>
      <w:r w:rsidRPr="006E5999">
        <w:rPr>
          <w:bCs/>
          <w:sz w:val="18"/>
        </w:rPr>
        <w:t xml:space="preserve">Bingo every Tuesday night 8.30 p.m. in Kilbeggan Parish Centre. All are welcome. We </w:t>
      </w:r>
      <w:proofErr w:type="gramStart"/>
      <w:r w:rsidRPr="006E5999">
        <w:rPr>
          <w:bCs/>
          <w:sz w:val="18"/>
        </w:rPr>
        <w:t>have  €</w:t>
      </w:r>
      <w:proofErr w:type="gramEnd"/>
      <w:r w:rsidRPr="006E5999">
        <w:rPr>
          <w:bCs/>
          <w:sz w:val="18"/>
        </w:rPr>
        <w:t>1,200 in cash prizes each night</w:t>
      </w:r>
      <w:r w:rsidRPr="006E5999">
        <w:rPr>
          <w:bCs/>
          <w:sz w:val="20"/>
        </w:rPr>
        <w:t>.</w:t>
      </w:r>
      <w:r w:rsidRPr="006E5999">
        <w:rPr>
          <w:sz w:val="20"/>
        </w:rPr>
        <w:t xml:space="preserve"> </w:t>
      </w:r>
    </w:p>
    <w:p w:rsidR="006E5999" w:rsidRPr="006E5999" w:rsidRDefault="006E5999" w:rsidP="006E5999">
      <w:pPr>
        <w:autoSpaceDE w:val="0"/>
        <w:autoSpaceDN w:val="0"/>
        <w:adjustRightInd w:val="0"/>
        <w:contextualSpacing w:val="0"/>
        <w:jc w:val="center"/>
      </w:pPr>
      <w:r w:rsidRPr="006E5999">
        <w:t>Liam Lawton in Concert</w:t>
      </w:r>
    </w:p>
    <w:p w:rsidR="006E5999" w:rsidRPr="006E5999" w:rsidRDefault="006E5999" w:rsidP="006E5999">
      <w:pPr>
        <w:autoSpaceDE w:val="0"/>
        <w:autoSpaceDN w:val="0"/>
        <w:adjustRightInd w:val="0"/>
        <w:contextualSpacing w:val="0"/>
        <w:jc w:val="center"/>
      </w:pPr>
      <w:r w:rsidRPr="006E5999">
        <w:t>St. James’ Church Kilbeggan,</w:t>
      </w:r>
    </w:p>
    <w:p w:rsidR="006E5999" w:rsidRPr="006E5999" w:rsidRDefault="006E5999" w:rsidP="006E5999">
      <w:pPr>
        <w:autoSpaceDE w:val="0"/>
        <w:autoSpaceDN w:val="0"/>
        <w:adjustRightInd w:val="0"/>
        <w:contextualSpacing w:val="0"/>
        <w:jc w:val="center"/>
      </w:pPr>
      <w:r w:rsidRPr="006E5999">
        <w:t>Sunday October 23</w:t>
      </w:r>
      <w:r w:rsidRPr="006E5999">
        <w:rPr>
          <w:vertAlign w:val="superscript"/>
        </w:rPr>
        <w:t>rd</w:t>
      </w:r>
      <w:r w:rsidRPr="006E5999">
        <w:t xml:space="preserve">. </w:t>
      </w:r>
    </w:p>
    <w:p w:rsidR="006E5999" w:rsidRPr="006E5999" w:rsidRDefault="006E5999" w:rsidP="006E5999">
      <w:pPr>
        <w:autoSpaceDE w:val="0"/>
        <w:autoSpaceDN w:val="0"/>
        <w:adjustRightInd w:val="0"/>
        <w:contextualSpacing w:val="0"/>
        <w:jc w:val="center"/>
      </w:pPr>
      <w:proofErr w:type="gramStart"/>
      <w:r w:rsidRPr="006E5999">
        <w:t>Renovation of St. James’ Church.</w:t>
      </w:r>
      <w:proofErr w:type="gramEnd"/>
    </w:p>
    <w:p w:rsidR="006E5999" w:rsidRPr="006E5999" w:rsidRDefault="006E5999" w:rsidP="006E5999">
      <w:pPr>
        <w:autoSpaceDE w:val="0"/>
        <w:autoSpaceDN w:val="0"/>
        <w:adjustRightInd w:val="0"/>
        <w:contextualSpacing w:val="0"/>
        <w:jc w:val="center"/>
      </w:pPr>
      <w:r w:rsidRPr="006E5999">
        <w:t xml:space="preserve">Liam will be joined by the Kilbeggan and Rahugh Church Choirs.  </w:t>
      </w:r>
    </w:p>
    <w:p w:rsidR="006E5999" w:rsidRPr="006E5999" w:rsidRDefault="006E5999" w:rsidP="006E5999">
      <w:pPr>
        <w:autoSpaceDE w:val="0"/>
        <w:autoSpaceDN w:val="0"/>
        <w:adjustRightInd w:val="0"/>
        <w:contextualSpacing w:val="0"/>
        <w:jc w:val="center"/>
      </w:pPr>
      <w:proofErr w:type="gramStart"/>
      <w:r w:rsidRPr="006E5999">
        <w:t>Starts at 8 p.m. sharp.</w:t>
      </w:r>
      <w:proofErr w:type="gramEnd"/>
      <w:r w:rsidRPr="006E5999">
        <w:t xml:space="preserve"> Doors open at 7.30 p.m. €20 Tickets from Parish Pastoral Council.</w:t>
      </w:r>
    </w:p>
    <w:p w:rsidR="006E5999" w:rsidRPr="006E5999" w:rsidRDefault="006E5999" w:rsidP="006E5999">
      <w:pPr>
        <w:autoSpaceDE w:val="0"/>
        <w:autoSpaceDN w:val="0"/>
        <w:adjustRightInd w:val="0"/>
        <w:contextualSpacing w:val="0"/>
        <w:jc w:val="center"/>
        <w:rPr>
          <w:sz w:val="20"/>
        </w:rPr>
      </w:pPr>
    </w:p>
    <w:p w:rsidR="006E5999" w:rsidRPr="006E5999" w:rsidRDefault="006E5999" w:rsidP="006E5999">
      <w:pPr>
        <w:ind w:left="-567"/>
        <w:rPr>
          <w:rFonts w:cs="Tahoma"/>
          <w:bCs/>
          <w:sz w:val="20"/>
        </w:rPr>
      </w:pPr>
      <w:r w:rsidRPr="006E5999">
        <w:rPr>
          <w:sz w:val="20"/>
        </w:rPr>
        <w:lastRenderedPageBreak/>
        <w:t> </w:t>
      </w:r>
      <w:r w:rsidRPr="006E5999">
        <w:rPr>
          <w:rFonts w:cs="Tahoma"/>
          <w:bCs/>
          <w:sz w:val="20"/>
        </w:rPr>
        <w:t>Mother Teresa of Calcutta will be canonised a saint by Pope Francis on Sunday 4</w:t>
      </w:r>
      <w:r w:rsidRPr="006E5999">
        <w:rPr>
          <w:rFonts w:cs="Tahoma"/>
          <w:bCs/>
          <w:sz w:val="20"/>
          <w:vertAlign w:val="superscript"/>
        </w:rPr>
        <w:t>th</w:t>
      </w:r>
      <w:r w:rsidRPr="006E5999">
        <w:rPr>
          <w:rFonts w:cs="Tahoma"/>
          <w:bCs/>
          <w:sz w:val="20"/>
        </w:rPr>
        <w:t xml:space="preserve"> September in Rome. </w:t>
      </w:r>
    </w:p>
    <w:p w:rsidR="006E5999" w:rsidRPr="006E5999" w:rsidRDefault="006E5999" w:rsidP="006E5999">
      <w:pPr>
        <w:spacing w:before="100" w:beforeAutospacing="1" w:after="100" w:afterAutospacing="1"/>
        <w:ind w:left="-567"/>
        <w:rPr>
          <w:rFonts w:ascii="Monotype Corsiva" w:hAnsi="Monotype Corsiva" w:cs="Tahoma"/>
          <w:bCs/>
          <w:sz w:val="18"/>
        </w:rPr>
      </w:pPr>
    </w:p>
    <w:p w:rsidR="006E5999" w:rsidRPr="006E5999" w:rsidRDefault="006E5999" w:rsidP="006E5999">
      <w:pPr>
        <w:spacing w:before="100" w:beforeAutospacing="1" w:after="100" w:afterAutospacing="1"/>
        <w:ind w:left="-567"/>
        <w:rPr>
          <w:rFonts w:ascii="Monotype Corsiva" w:hAnsi="Monotype Corsiva" w:cs="Tahoma"/>
          <w:bCs/>
        </w:rPr>
      </w:pPr>
      <w:r w:rsidRPr="006E5999">
        <w:rPr>
          <w:rFonts w:ascii="Monotype Corsiva" w:hAnsi="Monotype Corsiva" w:cs="Tahoma"/>
          <w:bCs/>
          <w:sz w:val="28"/>
        </w:rPr>
        <w:t xml:space="preserve">“Prayer is the best gift of love you can give anyone you love.” - </w:t>
      </w:r>
      <w:r w:rsidRPr="006E5999">
        <w:rPr>
          <w:rFonts w:ascii="Monotype Corsiva" w:hAnsi="Monotype Corsiva" w:cs="Tahoma"/>
          <w:bCs/>
        </w:rPr>
        <w:t>Teresa of Calcutta</w:t>
      </w:r>
    </w:p>
    <w:p w:rsidR="006E5999" w:rsidRPr="006E5999" w:rsidRDefault="006E5999" w:rsidP="006E5999">
      <w:pPr>
        <w:spacing w:before="100" w:beforeAutospacing="1" w:after="100" w:afterAutospacing="1"/>
        <w:ind w:left="-567"/>
        <w:rPr>
          <w:rFonts w:ascii="Monotype Corsiva" w:hAnsi="Monotype Corsiva" w:cs="Tahoma"/>
          <w:bCs/>
          <w:sz w:val="18"/>
        </w:rPr>
      </w:pPr>
    </w:p>
    <w:p w:rsidR="006E5999" w:rsidRPr="006E5999" w:rsidRDefault="006E5999" w:rsidP="006E5999">
      <w:pPr>
        <w:spacing w:before="100" w:beforeAutospacing="1" w:after="100" w:afterAutospacing="1"/>
        <w:ind w:left="-567"/>
        <w:rPr>
          <w:rFonts w:ascii="Times New Roman" w:hAnsi="Times New Roman"/>
          <w:sz w:val="20"/>
        </w:rPr>
      </w:pPr>
      <w:r w:rsidRPr="006E5999">
        <w:rPr>
          <w:noProof/>
          <w:sz w:val="20"/>
        </w:rPr>
        <w:drawing>
          <wp:anchor distT="0" distB="0" distL="114300" distR="114300" simplePos="0" relativeHeight="251674624" behindDoc="1" locked="0" layoutInCell="1" allowOverlap="1">
            <wp:simplePos x="0" y="0"/>
            <wp:positionH relativeFrom="column">
              <wp:posOffset>-337668</wp:posOffset>
            </wp:positionH>
            <wp:positionV relativeFrom="paragraph">
              <wp:posOffset>-1600</wp:posOffset>
            </wp:positionV>
            <wp:extent cx="1334262" cy="892454"/>
            <wp:effectExtent l="19050" t="0" r="0" b="0"/>
            <wp:wrapTight wrapText="bothSides">
              <wp:wrapPolygon edited="0">
                <wp:start x="-308" y="0"/>
                <wp:lineTo x="-308" y="21209"/>
                <wp:lineTo x="21588" y="21209"/>
                <wp:lineTo x="21588" y="0"/>
                <wp:lineTo x="-308" y="0"/>
              </wp:wrapPolygon>
            </wp:wrapTight>
            <wp:docPr id="7" name="Picture 1" descr="Mother Teresa. Credit: Manfredo Ferrari via Wikipedia (CC 4.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ther Teresa. Credit: Manfredo Ferrari via Wikipedia (CC 4.0). "/>
                    <pic:cNvPicPr>
                      <a:picLocks noChangeAspect="1" noChangeArrowheads="1"/>
                    </pic:cNvPicPr>
                  </pic:nvPicPr>
                  <pic:blipFill>
                    <a:blip r:embed="rId15" cstate="print"/>
                    <a:srcRect/>
                    <a:stretch>
                      <a:fillRect/>
                    </a:stretch>
                  </pic:blipFill>
                  <pic:spPr bwMode="auto">
                    <a:xfrm>
                      <a:off x="0" y="0"/>
                      <a:ext cx="1334262" cy="892454"/>
                    </a:xfrm>
                    <a:prstGeom prst="rect">
                      <a:avLst/>
                    </a:prstGeom>
                    <a:noFill/>
                    <a:ln w="9525">
                      <a:noFill/>
                      <a:miter lim="800000"/>
                      <a:headEnd/>
                      <a:tailEnd/>
                    </a:ln>
                  </pic:spPr>
                </pic:pic>
              </a:graphicData>
            </a:graphic>
          </wp:anchor>
        </w:drawing>
      </w:r>
      <w:r w:rsidRPr="006E5999">
        <w:rPr>
          <w:rFonts w:ascii="Monotype Corsiva" w:hAnsi="Monotype Corsiva" w:cs="Tahoma"/>
          <w:bCs/>
          <w:sz w:val="28"/>
        </w:rPr>
        <w:t>Praye</w:t>
      </w:r>
      <w:r w:rsidRPr="006E5999">
        <w:rPr>
          <w:rFonts w:ascii="Monotype Corsiva" w:hAnsi="Monotype Corsiva" w:cs="Tahoma"/>
          <w:bCs/>
        </w:rPr>
        <w:t xml:space="preserve">r to Saint Teresa of Calcutta     </w:t>
      </w:r>
      <w:r w:rsidRPr="006E5999">
        <w:rPr>
          <w:rFonts w:ascii="Times New Roman" w:hAnsi="Times New Roman"/>
          <w:sz w:val="20"/>
        </w:rPr>
        <w:t>Blessed Teresa of Calcutta, longing to love Jesus as He had never been loved before, you gave yourself entirely to Him, refusing Him nothing. In union with the Immaculate Heart of Mary, you accepted His call to satiate His infinite thirst for love and souls and become a carrier of His love to the poorest of the poor. With loving trust and total surrender you fulfilled His will, witnessing to the joy of belonging totally to Him. You became so intimately united to Jesus your crucified Spouse that He deigned to share with you the agony of His Heart as He hung upon the Cross. Blessed Teresa, you promised to continuously bring the light of love to those on earth; pray for us that we also may long to satiate the burning thirst of Jesus by loving Him ardently, sharing in His sufferings joyfully, and serving Him wholeheartedly in our brothers and sisters, especially those most unloved and unwanted. Amen</w:t>
      </w:r>
    </w:p>
    <w:p w:rsidR="006E5999" w:rsidRPr="0018178F" w:rsidRDefault="006E5999" w:rsidP="006E5999">
      <w:pPr>
        <w:pStyle w:val="NormalWeb"/>
        <w:ind w:left="-567"/>
        <w:contextualSpacing/>
        <w:rPr>
          <w:b/>
          <w:sz w:val="22"/>
        </w:rPr>
      </w:pPr>
      <w:r w:rsidRPr="0018178F">
        <w:rPr>
          <w:rFonts w:ascii="Century Gothic" w:hAnsi="Century Gothic"/>
          <w:b/>
          <w:bCs/>
          <w:sz w:val="18"/>
          <w:szCs w:val="20"/>
        </w:rPr>
        <w:t xml:space="preserve">The miracle that cleared the way for Mother Teresa to be declared a saint on Sept. </w:t>
      </w:r>
      <w:proofErr w:type="gramStart"/>
      <w:r w:rsidRPr="0018178F">
        <w:rPr>
          <w:rFonts w:ascii="Century Gothic" w:hAnsi="Century Gothic"/>
          <w:b/>
          <w:bCs/>
          <w:sz w:val="18"/>
          <w:szCs w:val="20"/>
        </w:rPr>
        <w:t>4</w:t>
      </w:r>
      <w:r w:rsidRPr="0018178F">
        <w:rPr>
          <w:rFonts w:ascii="Century Gothic" w:hAnsi="Century Gothic"/>
          <w:b/>
          <w:bCs/>
          <w:sz w:val="18"/>
          <w:szCs w:val="20"/>
          <w:vertAlign w:val="superscript"/>
        </w:rPr>
        <w:t>th</w:t>
      </w:r>
      <w:r w:rsidRPr="0018178F">
        <w:rPr>
          <w:rFonts w:ascii="Century Gothic" w:hAnsi="Century Gothic"/>
          <w:b/>
          <w:bCs/>
          <w:sz w:val="18"/>
          <w:szCs w:val="20"/>
        </w:rPr>
        <w:t xml:space="preserve">  involves</w:t>
      </w:r>
      <w:proofErr w:type="gramEnd"/>
      <w:r w:rsidRPr="0018178F">
        <w:rPr>
          <w:rFonts w:ascii="Century Gothic" w:hAnsi="Century Gothic"/>
          <w:b/>
          <w:bCs/>
          <w:sz w:val="18"/>
          <w:szCs w:val="20"/>
        </w:rPr>
        <w:t xml:space="preserve"> the healing of young </w:t>
      </w:r>
      <w:proofErr w:type="spellStart"/>
      <w:r w:rsidRPr="0018178F">
        <w:rPr>
          <w:rFonts w:ascii="Century Gothic" w:hAnsi="Century Gothic"/>
          <w:b/>
          <w:bCs/>
          <w:sz w:val="18"/>
          <w:szCs w:val="20"/>
        </w:rPr>
        <w:t>Marcilio</w:t>
      </w:r>
      <w:proofErr w:type="spellEnd"/>
      <w:r w:rsidRPr="0018178F">
        <w:rPr>
          <w:rFonts w:ascii="Century Gothic" w:hAnsi="Century Gothic"/>
          <w:b/>
          <w:bCs/>
          <w:sz w:val="18"/>
          <w:szCs w:val="20"/>
        </w:rPr>
        <w:t xml:space="preserve"> </w:t>
      </w:r>
      <w:proofErr w:type="spellStart"/>
      <w:r w:rsidRPr="0018178F">
        <w:rPr>
          <w:rFonts w:ascii="Century Gothic" w:hAnsi="Century Gothic"/>
          <w:b/>
          <w:bCs/>
          <w:sz w:val="18"/>
          <w:szCs w:val="20"/>
        </w:rPr>
        <w:t>Andrina</w:t>
      </w:r>
      <w:proofErr w:type="spellEnd"/>
      <w:r w:rsidRPr="0018178F">
        <w:rPr>
          <w:rFonts w:ascii="Century Gothic" w:hAnsi="Century Gothic"/>
          <w:b/>
          <w:bCs/>
          <w:sz w:val="18"/>
          <w:szCs w:val="20"/>
        </w:rPr>
        <w:t xml:space="preserve"> a Brazilian engineer from brain abscesses</w:t>
      </w:r>
      <w:r w:rsidRPr="0018178F">
        <w:rPr>
          <w:rFonts w:ascii="Century Gothic" w:hAnsi="Century Gothic"/>
          <w:b/>
          <w:sz w:val="22"/>
        </w:rPr>
        <w:t xml:space="preserve">. </w:t>
      </w:r>
      <w:r w:rsidRPr="0018178F">
        <w:rPr>
          <w:rFonts w:ascii="Century Gothic" w:hAnsi="Century Gothic"/>
          <w:b/>
          <w:sz w:val="18"/>
        </w:rPr>
        <w:t xml:space="preserve">His new wife </w:t>
      </w:r>
      <w:proofErr w:type="spellStart"/>
      <w:r w:rsidRPr="0018178F">
        <w:rPr>
          <w:rFonts w:ascii="Century Gothic" w:hAnsi="Century Gothic"/>
          <w:b/>
          <w:sz w:val="18"/>
        </w:rPr>
        <w:t>Fernanda</w:t>
      </w:r>
      <w:proofErr w:type="spellEnd"/>
      <w:r w:rsidRPr="0018178F">
        <w:rPr>
          <w:rFonts w:ascii="Century Gothic" w:hAnsi="Century Gothic"/>
          <w:b/>
          <w:sz w:val="18"/>
        </w:rPr>
        <w:t xml:space="preserve">, prayed to Mother </w:t>
      </w:r>
      <w:proofErr w:type="gramStart"/>
      <w:r w:rsidRPr="0018178F">
        <w:rPr>
          <w:rFonts w:ascii="Century Gothic" w:hAnsi="Century Gothic"/>
          <w:b/>
          <w:sz w:val="18"/>
        </w:rPr>
        <w:t>Teresa  the</w:t>
      </w:r>
      <w:proofErr w:type="gramEnd"/>
      <w:r w:rsidRPr="0018178F">
        <w:rPr>
          <w:rFonts w:ascii="Century Gothic" w:hAnsi="Century Gothic"/>
          <w:b/>
          <w:sz w:val="18"/>
        </w:rPr>
        <w:t xml:space="preserve"> prayer below for him</w:t>
      </w:r>
      <w:r w:rsidRPr="0018178F">
        <w:rPr>
          <w:b/>
          <w:sz w:val="18"/>
        </w:rPr>
        <w:t>.</w:t>
      </w:r>
    </w:p>
    <w:p w:rsidR="006E5999" w:rsidRPr="006E5999" w:rsidRDefault="006E5999" w:rsidP="006E5999">
      <w:pPr>
        <w:pStyle w:val="NormalWeb"/>
        <w:ind w:left="-567"/>
        <w:contextualSpacing/>
        <w:rPr>
          <w:b/>
          <w:sz w:val="20"/>
        </w:rPr>
      </w:pPr>
      <w:r w:rsidRPr="006E5999">
        <w:rPr>
          <w:b/>
          <w:sz w:val="20"/>
        </w:rPr>
        <w:t xml:space="preserve">“Blessed Teresa of Calcutta, you allowed the thirsting love of Jesus on the Cross to become a living flame </w:t>
      </w:r>
      <w:r w:rsidR="005D296B">
        <w:rPr>
          <w:b/>
          <w:noProof/>
          <w:sz w:val="20"/>
        </w:rPr>
        <w:drawing>
          <wp:anchor distT="47625" distB="47625" distL="47625" distR="47625" simplePos="0" relativeHeight="251672576" behindDoc="0" locked="0" layoutInCell="1" allowOverlap="0">
            <wp:simplePos x="0" y="0"/>
            <wp:positionH relativeFrom="column">
              <wp:posOffset>-403860</wp:posOffset>
            </wp:positionH>
            <wp:positionV relativeFrom="line">
              <wp:posOffset>48895</wp:posOffset>
            </wp:positionV>
            <wp:extent cx="893445" cy="840740"/>
            <wp:effectExtent l="19050" t="0" r="1905" b="0"/>
            <wp:wrapSquare wrapText="bothSides"/>
            <wp:docPr id="8" name="Picture 2" descr="http://www.motherteresa.org/Can/00_files/logo%20can-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otherteresa.org/Can/00_files/logo%20can-sm.jpg"/>
                    <pic:cNvPicPr>
                      <a:picLocks noChangeAspect="1" noChangeArrowheads="1"/>
                    </pic:cNvPicPr>
                  </pic:nvPicPr>
                  <pic:blipFill>
                    <a:blip r:embed="rId16" cstate="print"/>
                    <a:srcRect/>
                    <a:stretch>
                      <a:fillRect/>
                    </a:stretch>
                  </pic:blipFill>
                  <pic:spPr bwMode="auto">
                    <a:xfrm>
                      <a:off x="0" y="0"/>
                      <a:ext cx="893445" cy="840740"/>
                    </a:xfrm>
                    <a:prstGeom prst="rect">
                      <a:avLst/>
                    </a:prstGeom>
                    <a:noFill/>
                    <a:ln w="9525">
                      <a:noFill/>
                      <a:miter lim="800000"/>
                      <a:headEnd/>
                      <a:tailEnd/>
                    </a:ln>
                  </pic:spPr>
                </pic:pic>
              </a:graphicData>
            </a:graphic>
          </wp:anchor>
        </w:drawing>
      </w:r>
      <w:r w:rsidRPr="006E5999">
        <w:rPr>
          <w:b/>
          <w:sz w:val="20"/>
        </w:rPr>
        <w:t xml:space="preserve">within you, and so became the light of His love to all. Obtain from the Heart of Jesus “Mother Teresa, would you please heal </w:t>
      </w:r>
      <w:proofErr w:type="spellStart"/>
      <w:r w:rsidRPr="006E5999">
        <w:rPr>
          <w:b/>
          <w:sz w:val="20"/>
        </w:rPr>
        <w:t>Marcilio</w:t>
      </w:r>
      <w:proofErr w:type="spellEnd"/>
      <w:r w:rsidRPr="006E5999">
        <w:rPr>
          <w:b/>
          <w:sz w:val="20"/>
        </w:rPr>
        <w:t>.” Teach me to allow Jesus to penetrate and possess my whole being so completely that my life, too, may radiate His light and love to others.</w:t>
      </w:r>
    </w:p>
    <w:p w:rsidR="006E5999" w:rsidRDefault="006E5999" w:rsidP="006E5999">
      <w:pPr>
        <w:pStyle w:val="NormalWeb"/>
        <w:ind w:left="-567"/>
        <w:contextualSpacing/>
        <w:rPr>
          <w:b/>
          <w:sz w:val="20"/>
        </w:rPr>
      </w:pPr>
      <w:r w:rsidRPr="006E5999">
        <w:rPr>
          <w:b/>
          <w:sz w:val="20"/>
        </w:rPr>
        <w:t xml:space="preserve">Immaculate Heart of Mary, Cause of Our Joy, </w:t>
      </w:r>
      <w:proofErr w:type="gramStart"/>
      <w:r w:rsidRPr="006E5999">
        <w:rPr>
          <w:b/>
          <w:sz w:val="20"/>
        </w:rPr>
        <w:t>pray</w:t>
      </w:r>
      <w:proofErr w:type="gramEnd"/>
      <w:r w:rsidRPr="006E5999">
        <w:rPr>
          <w:b/>
          <w:sz w:val="20"/>
        </w:rPr>
        <w:t xml:space="preserve"> for me. </w:t>
      </w:r>
      <w:proofErr w:type="gramStart"/>
      <w:r w:rsidRPr="006E5999">
        <w:rPr>
          <w:b/>
          <w:sz w:val="20"/>
        </w:rPr>
        <w:t>Blessed Teresa of Calcutta, pray for me.</w:t>
      </w:r>
      <w:proofErr w:type="gramEnd"/>
      <w:r w:rsidRPr="006E5999">
        <w:rPr>
          <w:b/>
          <w:sz w:val="20"/>
        </w:rPr>
        <w:t xml:space="preserve"> ”</w:t>
      </w:r>
    </w:p>
    <w:p w:rsidR="0018178F" w:rsidRDefault="0018178F" w:rsidP="006E5999">
      <w:pPr>
        <w:pStyle w:val="NormalWeb"/>
        <w:ind w:left="-567"/>
        <w:contextualSpacing/>
        <w:rPr>
          <w:b/>
          <w:sz w:val="20"/>
        </w:rPr>
      </w:pPr>
    </w:p>
    <w:p w:rsidR="0018178F" w:rsidRPr="0018178F" w:rsidRDefault="0018178F" w:rsidP="0018178F">
      <w:pPr>
        <w:pStyle w:val="NormalWeb"/>
        <w:ind w:left="-567"/>
        <w:contextualSpacing/>
        <w:rPr>
          <w:b/>
          <w:sz w:val="22"/>
        </w:rPr>
      </w:pPr>
      <w:r>
        <w:rPr>
          <w:noProof/>
        </w:rPr>
        <w:drawing>
          <wp:anchor distT="0" distB="0" distL="114300" distR="114300" simplePos="0" relativeHeight="251675648" behindDoc="1" locked="0" layoutInCell="1" allowOverlap="1">
            <wp:simplePos x="0" y="0"/>
            <wp:positionH relativeFrom="column">
              <wp:posOffset>-337668</wp:posOffset>
            </wp:positionH>
            <wp:positionV relativeFrom="paragraph">
              <wp:posOffset>2083</wp:posOffset>
            </wp:positionV>
            <wp:extent cx="1253795" cy="936345"/>
            <wp:effectExtent l="19050" t="0" r="0" b="0"/>
            <wp:wrapTight wrapText="bothSides">
              <wp:wrapPolygon edited="0">
                <wp:start x="5907" y="439"/>
                <wp:lineTo x="4595" y="6152"/>
                <wp:lineTo x="1641" y="13623"/>
                <wp:lineTo x="-328" y="21094"/>
                <wp:lineTo x="21332" y="21094"/>
                <wp:lineTo x="21332" y="10547"/>
                <wp:lineTo x="18707" y="7910"/>
                <wp:lineTo x="14440" y="7031"/>
                <wp:lineTo x="10830" y="879"/>
                <wp:lineTo x="10174" y="439"/>
                <wp:lineTo x="5907" y="439"/>
              </wp:wrapPolygon>
            </wp:wrapTight>
            <wp:docPr id="9" name="Picture 1" descr="Frances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ancesco"/>
                    <pic:cNvPicPr>
                      <a:picLocks noChangeAspect="1" noChangeArrowheads="1"/>
                    </pic:cNvPicPr>
                  </pic:nvPicPr>
                  <pic:blipFill>
                    <a:blip r:embed="rId17" cstate="print"/>
                    <a:srcRect/>
                    <a:stretch>
                      <a:fillRect/>
                    </a:stretch>
                  </pic:blipFill>
                  <pic:spPr bwMode="auto">
                    <a:xfrm>
                      <a:off x="0" y="0"/>
                      <a:ext cx="1253795" cy="936345"/>
                    </a:xfrm>
                    <a:prstGeom prst="rect">
                      <a:avLst/>
                    </a:prstGeom>
                    <a:noFill/>
                    <a:ln w="9525">
                      <a:noFill/>
                      <a:miter lim="800000"/>
                      <a:headEnd/>
                      <a:tailEnd/>
                    </a:ln>
                  </pic:spPr>
                </pic:pic>
              </a:graphicData>
            </a:graphic>
          </wp:anchor>
        </w:drawing>
      </w:r>
      <w:r w:rsidRPr="0018178F">
        <w:rPr>
          <w:b/>
          <w:sz w:val="22"/>
        </w:rPr>
        <w:t xml:space="preserve">Homily of Pope Francis, We are called to be </w:t>
      </w:r>
      <w:proofErr w:type="gramStart"/>
      <w:r w:rsidRPr="0018178F">
        <w:rPr>
          <w:b/>
          <w:sz w:val="22"/>
        </w:rPr>
        <w:t>Salt</w:t>
      </w:r>
      <w:proofErr w:type="gramEnd"/>
      <w:r w:rsidRPr="0018178F">
        <w:rPr>
          <w:b/>
          <w:sz w:val="22"/>
        </w:rPr>
        <w:t xml:space="preserve"> and Light in the world.</w:t>
      </w:r>
    </w:p>
    <w:p w:rsidR="0018178F" w:rsidRPr="0018178F" w:rsidRDefault="0018178F" w:rsidP="0018178F">
      <w:pPr>
        <w:pStyle w:val="NormalWeb"/>
        <w:ind w:left="-567"/>
        <w:contextualSpacing/>
        <w:rPr>
          <w:b/>
          <w:sz w:val="22"/>
        </w:rPr>
      </w:pPr>
      <w:r w:rsidRPr="0018178F">
        <w:rPr>
          <w:b/>
          <w:sz w:val="22"/>
        </w:rPr>
        <w:t>The Pope highlighted that in the passage from Matthew (5:13-16) we find “a definition of a Christian: a Christian must be salt and light. Salt gives flavour, it preserves, and light shines”. It is an example that calls us to action, since “light is not meant to be hidden, because when it is hidden it is not even preserved: it is turned off”, and “neither is salt an object in a museum exhibit or a kitchen cabinet, because in the end it is ruined by moisture and loses its strength, its flavour”.</w:t>
      </w:r>
    </w:p>
    <w:p w:rsidR="0018178F" w:rsidRPr="0018178F" w:rsidRDefault="0018178F" w:rsidP="0018178F">
      <w:pPr>
        <w:pStyle w:val="NormalWeb"/>
        <w:ind w:left="-567"/>
        <w:contextualSpacing/>
        <w:rPr>
          <w:b/>
          <w:sz w:val="22"/>
        </w:rPr>
      </w:pPr>
      <w:r w:rsidRPr="0018178F">
        <w:rPr>
          <w:b/>
          <w:sz w:val="22"/>
        </w:rPr>
        <w:lastRenderedPageBreak/>
        <w:t>How then, “do we avoid that this light and salt should weaken?</w:t>
      </w:r>
      <w:proofErr w:type="gramStart"/>
      <w:r w:rsidRPr="0018178F">
        <w:rPr>
          <w:b/>
          <w:sz w:val="22"/>
        </w:rPr>
        <w:t>”,</w:t>
      </w:r>
      <w:proofErr w:type="gramEnd"/>
      <w:r w:rsidRPr="0018178F">
        <w:rPr>
          <w:b/>
          <w:sz w:val="22"/>
        </w:rPr>
        <w:t xml:space="preserve"> the Pope asked. In other words, “how does the Christian avoid becoming less, becoming weak, weak in his own vocation?</w:t>
      </w:r>
      <w:proofErr w:type="gramStart"/>
      <w:r w:rsidRPr="0018178F">
        <w:rPr>
          <w:b/>
          <w:sz w:val="22"/>
        </w:rPr>
        <w:t>”.</w:t>
      </w:r>
      <w:proofErr w:type="gramEnd"/>
      <w:r w:rsidRPr="0018178F">
        <w:rPr>
          <w:b/>
          <w:sz w:val="22"/>
        </w:rPr>
        <w:t xml:space="preserve"> An answer is found in another parable, that of “the 10 maidens (Mt 25:2): five were foolish and five were wise”. The wisdom and foolishness, Pope Francis explained, come from the fact “that some had brought the oil, so as not to miss [the Lord]”, while the others were “playing with the light” and “forgot”, and thus their lights were extinguished. Moreover, the Pope offered a concrete example: “even a light bulb, when it begins to weaken, tells us that we have to recharge the battery”.</w:t>
      </w:r>
    </w:p>
    <w:p w:rsidR="0018178F" w:rsidRPr="0018178F" w:rsidRDefault="0018178F" w:rsidP="0018178F">
      <w:pPr>
        <w:pStyle w:val="NormalWeb"/>
        <w:ind w:left="-567"/>
        <w:contextualSpacing/>
        <w:rPr>
          <w:b/>
          <w:sz w:val="22"/>
        </w:rPr>
      </w:pPr>
      <w:r w:rsidRPr="0018178F">
        <w:rPr>
          <w:b/>
          <w:sz w:val="22"/>
        </w:rPr>
        <w:t>The conclusion is nevertheless the same: “What is the oil of a Christian? What is the Christian’s battery that brings light? It is simply prayer”. The Pope elaborated on this point: “You can do so many things, so many works, even works of mercy, you can do many great things for the Church — a Catholic university, a college, a hospital... — and they might even build a monument to you as a benefactor of the Church”, but “if you do not pray” then none of this will bring light. “How many works”, the Pope said, “become dark due to a lack of light, a lack of prayer”</w:t>
      </w:r>
      <w:proofErr w:type="gramStart"/>
      <w:r w:rsidRPr="0018178F">
        <w:rPr>
          <w:b/>
          <w:sz w:val="22"/>
        </w:rPr>
        <w:t>.</w:t>
      </w:r>
      <w:proofErr w:type="gramEnd"/>
      <w:r w:rsidRPr="0018178F">
        <w:rPr>
          <w:b/>
          <w:sz w:val="22"/>
        </w:rPr>
        <w:t xml:space="preserve"> Prayer, the Pope explained, means “prayer of adoration to the Father, of praise to the Trinity, the prayer of thanksgiving, even prayer to ask things of the Lord”, but it must always be a “heartfelt prayer”. This is precisely “the oil, it is the battery which gives life to the light”.</w:t>
      </w:r>
    </w:p>
    <w:p w:rsidR="0018178F" w:rsidRPr="0018178F" w:rsidRDefault="0018178F" w:rsidP="0018178F">
      <w:pPr>
        <w:pStyle w:val="NormalWeb"/>
        <w:ind w:left="-567"/>
        <w:contextualSpacing/>
        <w:rPr>
          <w:b/>
          <w:sz w:val="22"/>
        </w:rPr>
      </w:pPr>
      <w:r w:rsidRPr="0018178F">
        <w:rPr>
          <w:b/>
          <w:sz w:val="22"/>
        </w:rPr>
        <w:t>Turning to the example of salt, Francis indicated “another Christian attitude”: in the same way that salt — so as not to become “something thrown away, stepped on, an object in a museum or forgotten in a closet” — needs to be used, so too Christians must “give” and “add flavour to the lives of others; add flavour to many things with the message of the Gospel”. A Christian ought not to “preserve himself” but instead “he is salt in order to give”. Jesus chooses his examples well, Pope Francis said: “both light and salt are for others, not for themselves”, in fact “light does not illuminate itself” and “salt does not flavour itself”. Someone might object, saying: “But if I give of myself, if I give my salt, and even my light, then it will end and I too will end up in the dark”. But there, the Pope clarified, “is where the power of God comes in, because a Christian is the salt given by God in baptism: it is the salt of the Father, the Son and the Holy Spirit that comes into your soul; it is the light of the Father, the Son and the Holy Spirit that comes into your soul”.</w:t>
      </w:r>
    </w:p>
    <w:p w:rsidR="006E5999" w:rsidRPr="0018178F" w:rsidRDefault="006E5999" w:rsidP="006E5999">
      <w:pPr>
        <w:ind w:left="-567"/>
        <w:rPr>
          <w:sz w:val="22"/>
        </w:rPr>
      </w:pPr>
      <w:r w:rsidRPr="006E5999">
        <w:rPr>
          <w:sz w:val="18"/>
        </w:rPr>
        <w:t>Plate:  €1,387, Patron Offerings: €90, Church Renovation envelopes: €255</w:t>
      </w:r>
      <w:r w:rsidRPr="006E5999">
        <w:rPr>
          <w:sz w:val="16"/>
        </w:rPr>
        <w:t xml:space="preserve">.  </w:t>
      </w:r>
      <w:r w:rsidRPr="0018178F">
        <w:rPr>
          <w:sz w:val="20"/>
        </w:rPr>
        <w:t xml:space="preserve">Thanks to all who are so </w:t>
      </w:r>
      <w:proofErr w:type="gramStart"/>
      <w:r w:rsidRPr="0018178F">
        <w:rPr>
          <w:sz w:val="20"/>
        </w:rPr>
        <w:t>generous.</w:t>
      </w:r>
      <w:proofErr w:type="gramEnd"/>
    </w:p>
    <w:sectPr w:rsidR="006E5999" w:rsidRPr="0018178F" w:rsidSect="006E5999">
      <w:pgSz w:w="11906" w:h="16838"/>
      <w:pgMar w:top="709" w:right="991" w:bottom="567" w:left="1276" w:header="708" w:footer="708" w:gutter="0"/>
      <w:cols w:num="2" w:space="1419"/>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Arial-BoldItalicMT">
    <w:panose1 w:val="00000000000000000000"/>
    <w:charset w:val="00"/>
    <w:family w:val="swiss"/>
    <w:notTrueType/>
    <w:pitch w:val="default"/>
    <w:sig w:usb0="00000003" w:usb1="00000000" w:usb2="00000000" w:usb3="00000000" w:csb0="00000001" w:csb1="00000000"/>
  </w:font>
  <w:font w:name="Arial-ItalicMT">
    <w:panose1 w:val="00000000000000000000"/>
    <w:charset w:val="00"/>
    <w:family w:val="swiss"/>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6E5999"/>
    <w:rsid w:val="0018178F"/>
    <w:rsid w:val="00231BAD"/>
    <w:rsid w:val="00234056"/>
    <w:rsid w:val="00274922"/>
    <w:rsid w:val="002D7BEF"/>
    <w:rsid w:val="002F053A"/>
    <w:rsid w:val="00332680"/>
    <w:rsid w:val="003C408D"/>
    <w:rsid w:val="004146F8"/>
    <w:rsid w:val="00417496"/>
    <w:rsid w:val="00526BE7"/>
    <w:rsid w:val="005D296B"/>
    <w:rsid w:val="005E7189"/>
    <w:rsid w:val="00673736"/>
    <w:rsid w:val="006C2286"/>
    <w:rsid w:val="006E5999"/>
    <w:rsid w:val="00702584"/>
    <w:rsid w:val="007D30D2"/>
    <w:rsid w:val="007F1474"/>
    <w:rsid w:val="008D16E5"/>
    <w:rsid w:val="008E5497"/>
    <w:rsid w:val="008F4F3E"/>
    <w:rsid w:val="009C798F"/>
    <w:rsid w:val="00A662F9"/>
    <w:rsid w:val="00B37EBF"/>
    <w:rsid w:val="00BB1522"/>
    <w:rsid w:val="00CD7AD0"/>
    <w:rsid w:val="00D11E19"/>
    <w:rsid w:val="00D25B42"/>
    <w:rsid w:val="00D44FF8"/>
    <w:rsid w:val="00D5649A"/>
    <w:rsid w:val="00D748FF"/>
    <w:rsid w:val="00F52096"/>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999"/>
    <w:pPr>
      <w:spacing w:before="0" w:beforeAutospacing="0" w:after="0" w:afterAutospacing="0"/>
      <w:contextualSpacing/>
    </w:pPr>
    <w:rPr>
      <w:rFonts w:eastAsia="Times New Roman" w:cs="Times New Roman"/>
      <w:b/>
      <w:szCs w:val="24"/>
      <w:lang w:val="en-IE" w:eastAsia="en-IE" w:bidi="ar-SA"/>
    </w:rPr>
  </w:style>
  <w:style w:type="paragraph" w:styleId="Heading1">
    <w:name w:val="heading 1"/>
    <w:basedOn w:val="Normal"/>
    <w:next w:val="Normal"/>
    <w:link w:val="Heading1Char"/>
    <w:uiPriority w:val="9"/>
    <w:qFormat/>
    <w:rsid w:val="00CD7AD0"/>
    <w:pPr>
      <w:spacing w:before="300" w:beforeAutospacing="1" w:after="40" w:afterAutospacing="1"/>
      <w:contextualSpacing w:val="0"/>
      <w:outlineLvl w:val="0"/>
    </w:pPr>
    <w:rPr>
      <w:rFonts w:eastAsiaTheme="minorHAnsi" w:cstheme="minorBidi"/>
      <w:b w:val="0"/>
      <w:smallCaps/>
      <w:spacing w:val="5"/>
      <w:sz w:val="32"/>
      <w:szCs w:val="32"/>
      <w:lang w:eastAsia="en-US" w:bidi="en-US"/>
    </w:rPr>
  </w:style>
  <w:style w:type="paragraph" w:styleId="Heading2">
    <w:name w:val="heading 2"/>
    <w:basedOn w:val="Normal"/>
    <w:next w:val="Normal"/>
    <w:link w:val="Heading2Char"/>
    <w:uiPriority w:val="9"/>
    <w:semiHidden/>
    <w:unhideWhenUsed/>
    <w:qFormat/>
    <w:rsid w:val="00CD7AD0"/>
    <w:pPr>
      <w:spacing w:before="240" w:beforeAutospacing="1" w:after="80" w:afterAutospacing="1"/>
      <w:contextualSpacing w:val="0"/>
      <w:outlineLvl w:val="1"/>
    </w:pPr>
    <w:rPr>
      <w:rFonts w:eastAsiaTheme="minorHAnsi" w:cstheme="minorBidi"/>
      <w:b w:val="0"/>
      <w:smallCaps/>
      <w:spacing w:val="5"/>
      <w:sz w:val="28"/>
      <w:szCs w:val="28"/>
      <w:lang w:eastAsia="en-US" w:bidi="en-US"/>
    </w:rPr>
  </w:style>
  <w:style w:type="paragraph" w:styleId="Heading3">
    <w:name w:val="heading 3"/>
    <w:basedOn w:val="Normal"/>
    <w:next w:val="Normal"/>
    <w:link w:val="Heading3Char"/>
    <w:uiPriority w:val="9"/>
    <w:semiHidden/>
    <w:unhideWhenUsed/>
    <w:qFormat/>
    <w:rsid w:val="00CD7AD0"/>
    <w:pPr>
      <w:spacing w:before="100" w:beforeAutospacing="1" w:afterAutospacing="1"/>
      <w:contextualSpacing w:val="0"/>
      <w:outlineLvl w:val="2"/>
    </w:pPr>
    <w:rPr>
      <w:rFonts w:eastAsiaTheme="minorHAnsi" w:cstheme="minorBidi"/>
      <w:b w:val="0"/>
      <w:smallCaps/>
      <w:spacing w:val="5"/>
      <w:lang w:eastAsia="en-US" w:bidi="en-US"/>
    </w:rPr>
  </w:style>
  <w:style w:type="paragraph" w:styleId="Heading4">
    <w:name w:val="heading 4"/>
    <w:basedOn w:val="Normal"/>
    <w:next w:val="Normal"/>
    <w:link w:val="Heading4Char"/>
    <w:uiPriority w:val="9"/>
    <w:semiHidden/>
    <w:unhideWhenUsed/>
    <w:qFormat/>
    <w:rsid w:val="00CD7AD0"/>
    <w:pPr>
      <w:spacing w:before="240" w:beforeAutospacing="1" w:afterAutospacing="1"/>
      <w:contextualSpacing w:val="0"/>
      <w:outlineLvl w:val="3"/>
    </w:pPr>
    <w:rPr>
      <w:rFonts w:eastAsiaTheme="minorHAnsi" w:cstheme="minorBidi"/>
      <w:b w:val="0"/>
      <w:smallCaps/>
      <w:spacing w:val="10"/>
      <w:sz w:val="22"/>
      <w:szCs w:val="22"/>
      <w:lang w:eastAsia="en-US" w:bidi="en-US"/>
    </w:rPr>
  </w:style>
  <w:style w:type="paragraph" w:styleId="Heading5">
    <w:name w:val="heading 5"/>
    <w:basedOn w:val="Normal"/>
    <w:next w:val="Normal"/>
    <w:link w:val="Heading5Char"/>
    <w:uiPriority w:val="9"/>
    <w:semiHidden/>
    <w:unhideWhenUsed/>
    <w:qFormat/>
    <w:rsid w:val="00CD7AD0"/>
    <w:pPr>
      <w:spacing w:before="200" w:beforeAutospacing="1" w:afterAutospacing="1"/>
      <w:contextualSpacing w:val="0"/>
      <w:outlineLvl w:val="4"/>
    </w:pPr>
    <w:rPr>
      <w:rFonts w:eastAsiaTheme="minorHAnsi" w:cstheme="minorBidi"/>
      <w:b w:val="0"/>
      <w:smallCaps/>
      <w:color w:val="943634" w:themeColor="accent2" w:themeShade="BF"/>
      <w:spacing w:val="10"/>
      <w:sz w:val="22"/>
      <w:szCs w:val="26"/>
      <w:lang w:eastAsia="en-US" w:bidi="en-US"/>
    </w:rPr>
  </w:style>
  <w:style w:type="paragraph" w:styleId="Heading6">
    <w:name w:val="heading 6"/>
    <w:basedOn w:val="Normal"/>
    <w:next w:val="Normal"/>
    <w:link w:val="Heading6Char"/>
    <w:uiPriority w:val="9"/>
    <w:semiHidden/>
    <w:unhideWhenUsed/>
    <w:qFormat/>
    <w:rsid w:val="00CD7AD0"/>
    <w:pPr>
      <w:spacing w:before="100" w:beforeAutospacing="1" w:afterAutospacing="1"/>
      <w:contextualSpacing w:val="0"/>
      <w:outlineLvl w:val="5"/>
    </w:pPr>
    <w:rPr>
      <w:rFonts w:eastAsiaTheme="minorHAnsi" w:cstheme="minorBidi"/>
      <w:b w:val="0"/>
      <w:smallCaps/>
      <w:color w:val="C0504D" w:themeColor="accent2"/>
      <w:spacing w:val="5"/>
      <w:sz w:val="22"/>
      <w:szCs w:val="20"/>
      <w:lang w:eastAsia="en-US" w:bidi="en-US"/>
    </w:rPr>
  </w:style>
  <w:style w:type="paragraph" w:styleId="Heading7">
    <w:name w:val="heading 7"/>
    <w:basedOn w:val="Normal"/>
    <w:next w:val="Normal"/>
    <w:link w:val="Heading7Char"/>
    <w:uiPriority w:val="9"/>
    <w:semiHidden/>
    <w:unhideWhenUsed/>
    <w:qFormat/>
    <w:rsid w:val="00CD7AD0"/>
    <w:pPr>
      <w:spacing w:before="100" w:beforeAutospacing="1" w:afterAutospacing="1"/>
      <w:contextualSpacing w:val="0"/>
      <w:outlineLvl w:val="6"/>
    </w:pPr>
    <w:rPr>
      <w:rFonts w:eastAsiaTheme="minorHAnsi" w:cstheme="minorBidi"/>
      <w:smallCaps/>
      <w:color w:val="C0504D" w:themeColor="accent2"/>
      <w:spacing w:val="10"/>
      <w:szCs w:val="20"/>
      <w:lang w:eastAsia="en-US" w:bidi="en-US"/>
    </w:rPr>
  </w:style>
  <w:style w:type="paragraph" w:styleId="Heading8">
    <w:name w:val="heading 8"/>
    <w:basedOn w:val="Normal"/>
    <w:next w:val="Normal"/>
    <w:link w:val="Heading8Char"/>
    <w:uiPriority w:val="9"/>
    <w:semiHidden/>
    <w:unhideWhenUsed/>
    <w:qFormat/>
    <w:rsid w:val="00CD7AD0"/>
    <w:pPr>
      <w:spacing w:before="100" w:beforeAutospacing="1" w:afterAutospacing="1"/>
      <w:contextualSpacing w:val="0"/>
      <w:outlineLvl w:val="7"/>
    </w:pPr>
    <w:rPr>
      <w:rFonts w:eastAsiaTheme="minorHAnsi" w:cstheme="minorBidi"/>
      <w:i/>
      <w:smallCaps/>
      <w:color w:val="943634" w:themeColor="accent2" w:themeShade="BF"/>
      <w:szCs w:val="20"/>
      <w:lang w:eastAsia="en-US" w:bidi="en-US"/>
    </w:rPr>
  </w:style>
  <w:style w:type="paragraph" w:styleId="Heading9">
    <w:name w:val="heading 9"/>
    <w:basedOn w:val="Normal"/>
    <w:next w:val="Normal"/>
    <w:link w:val="Heading9Char"/>
    <w:uiPriority w:val="9"/>
    <w:semiHidden/>
    <w:unhideWhenUsed/>
    <w:qFormat/>
    <w:rsid w:val="00CD7AD0"/>
    <w:pPr>
      <w:spacing w:before="100" w:beforeAutospacing="1" w:afterAutospacing="1"/>
      <w:contextualSpacing w:val="0"/>
      <w:outlineLvl w:val="8"/>
    </w:pPr>
    <w:rPr>
      <w:rFonts w:eastAsiaTheme="minorHAnsi" w:cstheme="minorBidi"/>
      <w:i/>
      <w:smallCaps/>
      <w:color w:val="622423" w:themeColor="accent2" w:themeShade="7F"/>
      <w:szCs w:val="20"/>
      <w:lang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pPr>
      <w:spacing w:before="100" w:beforeAutospacing="1" w:after="100" w:afterAutospacing="1"/>
      <w:contextualSpacing w:val="0"/>
    </w:pPr>
    <w:rPr>
      <w:rFonts w:eastAsiaTheme="minorHAnsi" w:cstheme="minorBidi"/>
      <w:bCs/>
      <w:caps/>
      <w:sz w:val="16"/>
      <w:szCs w:val="18"/>
      <w:lang w:eastAsia="en-US" w:bidi="en-US"/>
    </w:rPr>
  </w:style>
  <w:style w:type="paragraph" w:styleId="Title">
    <w:name w:val="Title"/>
    <w:basedOn w:val="Normal"/>
    <w:next w:val="Normal"/>
    <w:link w:val="TitleChar"/>
    <w:uiPriority w:val="10"/>
    <w:qFormat/>
    <w:rsid w:val="00CD7AD0"/>
    <w:pPr>
      <w:pBdr>
        <w:top w:val="single" w:sz="12" w:space="1" w:color="C0504D" w:themeColor="accent2"/>
      </w:pBdr>
      <w:spacing w:before="100" w:beforeAutospacing="1" w:after="100" w:afterAutospacing="1"/>
      <w:contextualSpacing w:val="0"/>
      <w:jc w:val="right"/>
    </w:pPr>
    <w:rPr>
      <w:rFonts w:eastAsiaTheme="minorHAnsi" w:cstheme="minorBidi"/>
      <w:b w:val="0"/>
      <w:smallCaps/>
      <w:sz w:val="48"/>
      <w:szCs w:val="48"/>
      <w:lang w:eastAsia="en-US" w:bidi="en-US"/>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before="100" w:beforeAutospacing="1" w:after="720" w:afterAutospacing="1"/>
      <w:contextualSpacing w:val="0"/>
      <w:jc w:val="right"/>
    </w:pPr>
    <w:rPr>
      <w:rFonts w:asciiTheme="majorHAnsi" w:eastAsiaTheme="majorEastAsia" w:hAnsiTheme="majorHAnsi" w:cstheme="majorBidi"/>
      <w:b w:val="0"/>
      <w:szCs w:val="22"/>
      <w:lang w:eastAsia="en-US" w:bidi="en-US"/>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pPr>
      <w:spacing w:before="100" w:beforeAutospacing="1" w:afterAutospacing="1"/>
      <w:contextualSpacing w:val="0"/>
    </w:pPr>
    <w:rPr>
      <w:rFonts w:eastAsiaTheme="minorHAnsi" w:cstheme="minorBidi"/>
      <w:b w:val="0"/>
      <w:szCs w:val="20"/>
      <w:lang w:eastAsia="en-US" w:bidi="en-US"/>
    </w:rPr>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spacing w:before="100" w:beforeAutospacing="1" w:after="100" w:afterAutospacing="1"/>
      <w:ind w:left="720"/>
    </w:pPr>
    <w:rPr>
      <w:rFonts w:eastAsiaTheme="minorHAnsi" w:cstheme="minorBidi"/>
      <w:b w:val="0"/>
      <w:szCs w:val="20"/>
      <w:lang w:eastAsia="en-US" w:bidi="en-US"/>
    </w:rPr>
  </w:style>
  <w:style w:type="paragraph" w:styleId="Quote">
    <w:name w:val="Quote"/>
    <w:basedOn w:val="Normal"/>
    <w:next w:val="Normal"/>
    <w:link w:val="QuoteChar"/>
    <w:uiPriority w:val="29"/>
    <w:qFormat/>
    <w:rsid w:val="00CD7AD0"/>
    <w:pPr>
      <w:spacing w:before="100" w:beforeAutospacing="1" w:after="100" w:afterAutospacing="1"/>
      <w:contextualSpacing w:val="0"/>
    </w:pPr>
    <w:rPr>
      <w:rFonts w:eastAsiaTheme="minorHAnsi" w:cstheme="minorBidi"/>
      <w:b w:val="0"/>
      <w:i/>
      <w:szCs w:val="20"/>
      <w:lang w:eastAsia="en-US" w:bidi="en-US"/>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beforeAutospacing="1" w:after="140" w:afterAutospacing="1"/>
      <w:ind w:left="1440" w:right="1440"/>
      <w:contextualSpacing w:val="0"/>
    </w:pPr>
    <w:rPr>
      <w:rFonts w:eastAsiaTheme="minorHAnsi" w:cstheme="minorBidi"/>
      <w:i/>
      <w:color w:val="FFFFFF" w:themeColor="background1"/>
      <w:szCs w:val="20"/>
      <w:lang w:eastAsia="en-US" w:bidi="en-US"/>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6E5999"/>
    <w:rPr>
      <w:rFonts w:cs="Times New Roman"/>
      <w:color w:val="0000FF"/>
      <w:u w:val="single"/>
    </w:rPr>
  </w:style>
  <w:style w:type="paragraph" w:styleId="NormalWeb">
    <w:name w:val="Normal (Web)"/>
    <w:basedOn w:val="Normal"/>
    <w:uiPriority w:val="99"/>
    <w:unhideWhenUsed/>
    <w:rsid w:val="006E5999"/>
    <w:pPr>
      <w:spacing w:before="100" w:beforeAutospacing="1" w:after="100" w:afterAutospacing="1"/>
      <w:contextualSpacing w:val="0"/>
    </w:pPr>
    <w:rPr>
      <w:rFonts w:ascii="Times New Roman" w:hAnsi="Times New Roman"/>
      <w:b w:val="0"/>
    </w:rPr>
  </w:style>
  <w:style w:type="character" w:customStyle="1" w:styleId="aqj">
    <w:name w:val="aqj"/>
    <w:basedOn w:val="DefaultParagraphFont"/>
    <w:rsid w:val="006E5999"/>
  </w:style>
  <w:style w:type="paragraph" w:styleId="BalloonText">
    <w:name w:val="Balloon Text"/>
    <w:basedOn w:val="Normal"/>
    <w:link w:val="BalloonTextChar"/>
    <w:uiPriority w:val="99"/>
    <w:semiHidden/>
    <w:unhideWhenUsed/>
    <w:rsid w:val="0018178F"/>
    <w:rPr>
      <w:rFonts w:ascii="Tahoma" w:hAnsi="Tahoma" w:cs="Tahoma"/>
      <w:sz w:val="16"/>
      <w:szCs w:val="16"/>
    </w:rPr>
  </w:style>
  <w:style w:type="character" w:customStyle="1" w:styleId="BalloonTextChar">
    <w:name w:val="Balloon Text Char"/>
    <w:basedOn w:val="DefaultParagraphFont"/>
    <w:link w:val="BalloonText"/>
    <w:uiPriority w:val="99"/>
    <w:semiHidden/>
    <w:rsid w:val="0018178F"/>
    <w:rPr>
      <w:rFonts w:ascii="Tahoma" w:eastAsia="Times New Roman" w:hAnsi="Tahoma" w:cs="Tahoma"/>
      <w:b/>
      <w:sz w:val="16"/>
      <w:szCs w:val="16"/>
      <w:lang w:val="en-IE" w:eastAsia="en-IE" w:bidi="ar-SA"/>
    </w:rPr>
  </w:style>
</w:styles>
</file>

<file path=word/webSettings.xml><?xml version="1.0" encoding="utf-8"?>
<w:webSettings xmlns:r="http://schemas.openxmlformats.org/officeDocument/2006/relationships" xmlns:w="http://schemas.openxmlformats.org/wordprocessingml/2006/main">
  <w:divs>
    <w:div w:id="1598825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hyperlink" Target="http://www.cancersupport.ie"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hyperlink" Target="http://www.cancersupport.ie" TargetMode="External"/><Relationship Id="rId17" Type="http://schemas.openxmlformats.org/officeDocument/2006/relationships/image" Target="media/image10.png"/><Relationship Id="rId2" Type="http://schemas.openxmlformats.org/officeDocument/2006/relationships/settings" Target="settings.xml"/><Relationship Id="rId16" Type="http://schemas.openxmlformats.org/officeDocument/2006/relationships/image" Target="media/image9.jpeg"/><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png"/><Relationship Id="rId5" Type="http://schemas.openxmlformats.org/officeDocument/2006/relationships/hyperlink" Target="http://www.kilbegganparish.ie" TargetMode="External"/><Relationship Id="rId15" Type="http://schemas.openxmlformats.org/officeDocument/2006/relationships/image" Target="media/image8.jpeg"/><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hyperlink" Target="mailto:info@kilbegganparish.ie" TargetMode="External"/><Relationship Id="rId9" Type="http://schemas.openxmlformats.org/officeDocument/2006/relationships/image" Target="media/image4.tiff"/><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1340</TotalTime>
  <Pages>2</Pages>
  <Words>1242</Words>
  <Characters>7083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2</cp:revision>
  <cp:lastPrinted>2016-08-26T08:25:00Z</cp:lastPrinted>
  <dcterms:created xsi:type="dcterms:W3CDTF">2016-08-25T16:25:00Z</dcterms:created>
  <dcterms:modified xsi:type="dcterms:W3CDTF">2016-08-26T14:46:00Z</dcterms:modified>
</cp:coreProperties>
</file>