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21C" w:rsidRPr="00862645" w:rsidRDefault="00EA421C" w:rsidP="00EA421C">
      <w:pPr>
        <w:widowControl w:val="0"/>
        <w:pBdr>
          <w:top w:val="thinThickThinLargeGap" w:sz="24" w:space="2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overflowPunct w:val="0"/>
        <w:autoSpaceDE w:val="0"/>
        <w:autoSpaceDN w:val="0"/>
        <w:adjustRightInd w:val="0"/>
        <w:jc w:val="center"/>
        <w:rPr>
          <w:rFonts w:ascii="Monotype Corsiva" w:hAnsi="Monotype Corsiva"/>
          <w:b w:val="0"/>
          <w:bCs/>
          <w:kern w:val="28"/>
          <w:sz w:val="32"/>
        </w:rPr>
      </w:pPr>
      <w:r>
        <w:rPr>
          <w:rStyle w:val="Emphasis"/>
          <w:sz w:val="32"/>
        </w:rPr>
        <w:t xml:space="preserve">St. James’ </w:t>
      </w:r>
      <w:r w:rsidRPr="006F72A6">
        <w:rPr>
          <w:rStyle w:val="Emphasis"/>
          <w:sz w:val="32"/>
        </w:rPr>
        <w:t xml:space="preserve">Church    </w:t>
      </w:r>
      <w:r w:rsidRPr="006F72A6">
        <w:rPr>
          <w:rStyle w:val="Emphasis"/>
          <w:sz w:val="32"/>
        </w:rPr>
        <w:tab/>
      </w:r>
      <w:r w:rsidRPr="006F72A6">
        <w:rPr>
          <w:rStyle w:val="Emphasis"/>
          <w:sz w:val="32"/>
        </w:rPr>
        <w:tab/>
      </w:r>
      <w:r w:rsidRPr="006F72A6">
        <w:rPr>
          <w:rStyle w:val="Emphasis"/>
          <w:sz w:val="32"/>
        </w:rPr>
        <w:tab/>
      </w:r>
      <w:r w:rsidRPr="006F72A6">
        <w:rPr>
          <w:rStyle w:val="Emphasis"/>
          <w:sz w:val="32"/>
        </w:rPr>
        <w:tab/>
        <w:t>St. Hugh’s Church</w:t>
      </w:r>
    </w:p>
    <w:p w:rsidR="00EA421C" w:rsidRDefault="00EA421C" w:rsidP="00EA421C">
      <w:pPr>
        <w:widowControl w:val="0"/>
        <w:pBdr>
          <w:top w:val="thinThickThinLargeGap" w:sz="24" w:space="2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overflowPunct w:val="0"/>
        <w:autoSpaceDE w:val="0"/>
        <w:autoSpaceDN w:val="0"/>
        <w:adjustRightInd w:val="0"/>
        <w:rPr>
          <w:rFonts w:ascii="Monotype Corsiva" w:hAnsi="Monotype Corsiva"/>
          <w:b w:val="0"/>
          <w:bCs/>
          <w:kern w:val="28"/>
        </w:rPr>
      </w:pPr>
    </w:p>
    <w:p w:rsidR="00EA421C" w:rsidRPr="00B23A54" w:rsidRDefault="00EA421C" w:rsidP="00EA421C">
      <w:pPr>
        <w:widowControl w:val="0"/>
        <w:pBdr>
          <w:top w:val="thinThickThinLargeGap" w:sz="24" w:space="2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overflowPunct w:val="0"/>
        <w:autoSpaceDE w:val="0"/>
        <w:autoSpaceDN w:val="0"/>
        <w:adjustRightInd w:val="0"/>
        <w:rPr>
          <w:rFonts w:ascii="Monotype Corsiva" w:hAnsi="Monotype Corsiva"/>
          <w:kern w:val="28"/>
          <w:lang w:val="en-GB"/>
        </w:rPr>
      </w:pPr>
      <w:r>
        <w:rPr>
          <w:rFonts w:ascii="Monotype Corsiva" w:hAnsi="Monotype Corsiva"/>
          <w:bCs/>
          <w:kern w:val="28"/>
        </w:rPr>
        <w:t>V</w:t>
      </w:r>
      <w:r w:rsidRPr="00B23A54">
        <w:rPr>
          <w:rFonts w:ascii="Monotype Corsiva" w:hAnsi="Monotype Corsiva"/>
          <w:bCs/>
          <w:kern w:val="28"/>
        </w:rPr>
        <w:t>igil  8</w:t>
      </w:r>
      <w:r>
        <w:rPr>
          <w:rFonts w:ascii="Monotype Corsiva" w:hAnsi="Monotype Corsiva"/>
          <w:bCs/>
          <w:kern w:val="28"/>
        </w:rPr>
        <w:t xml:space="preserve"> </w:t>
      </w:r>
      <w:r w:rsidRPr="00B23A54">
        <w:rPr>
          <w:rFonts w:ascii="Monotype Corsiva" w:hAnsi="Monotype Corsiva"/>
          <w:bCs/>
          <w:kern w:val="28"/>
        </w:rPr>
        <w:t xml:space="preserve">p.m. Saturday and   Sunday  11 a.m. </w:t>
      </w:r>
      <w:r w:rsidRPr="00B23A54">
        <w:rPr>
          <w:rFonts w:ascii="Monotype Corsiva" w:hAnsi="Monotype Corsiva"/>
          <w:kern w:val="28"/>
          <w:lang w:val="en-GB"/>
        </w:rPr>
        <w:t xml:space="preserve">                                  </w:t>
      </w:r>
      <w:r w:rsidRPr="00B23A54">
        <w:rPr>
          <w:rFonts w:ascii="Monotype Corsiva" w:hAnsi="Monotype Corsiva"/>
          <w:kern w:val="28"/>
          <w:lang w:val="en-GB"/>
        </w:rPr>
        <w:tab/>
      </w:r>
      <w:r>
        <w:rPr>
          <w:rFonts w:ascii="Monotype Corsiva" w:hAnsi="Monotype Corsiva"/>
          <w:kern w:val="28"/>
          <w:lang w:val="en-GB"/>
        </w:rPr>
        <w:tab/>
      </w:r>
      <w:r w:rsidRPr="00B23A54">
        <w:rPr>
          <w:rFonts w:ascii="Monotype Corsiva" w:hAnsi="Monotype Corsiva"/>
          <w:kern w:val="28"/>
          <w:lang w:val="en-GB"/>
        </w:rPr>
        <w:t>Sunday   9.30</w:t>
      </w:r>
      <w:r>
        <w:rPr>
          <w:rFonts w:ascii="Monotype Corsiva" w:hAnsi="Monotype Corsiva"/>
          <w:kern w:val="28"/>
          <w:lang w:val="en-GB"/>
        </w:rPr>
        <w:t xml:space="preserve"> </w:t>
      </w:r>
      <w:r w:rsidRPr="00B23A54">
        <w:rPr>
          <w:rFonts w:ascii="Monotype Corsiva" w:hAnsi="Monotype Corsiva"/>
          <w:kern w:val="28"/>
          <w:lang w:val="en-GB"/>
        </w:rPr>
        <w:t>a.m.</w:t>
      </w:r>
    </w:p>
    <w:p w:rsidR="00EA421C" w:rsidRPr="00B23A54" w:rsidRDefault="00EA421C" w:rsidP="00EA421C">
      <w:pPr>
        <w:widowControl w:val="0"/>
        <w:pBdr>
          <w:top w:val="thinThickThinLargeGap" w:sz="24" w:space="2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overflowPunct w:val="0"/>
        <w:autoSpaceDE w:val="0"/>
        <w:autoSpaceDN w:val="0"/>
        <w:adjustRightInd w:val="0"/>
        <w:rPr>
          <w:rFonts w:ascii="Monotype Corsiva" w:hAnsi="Monotype Corsiva"/>
          <w:b w:val="0"/>
          <w:kern w:val="28"/>
          <w:lang w:val="en-GB"/>
        </w:rPr>
      </w:pPr>
      <w:r>
        <w:rPr>
          <w:rFonts w:ascii="Monotype Corsiva" w:hAnsi="Monotype Corsiva"/>
          <w:kern w:val="28"/>
          <w:lang w:val="en-GB"/>
        </w:rPr>
        <w:t xml:space="preserve">Monday to Friday 9.30 a.m. </w:t>
      </w:r>
      <w:r w:rsidRPr="00B23A54">
        <w:rPr>
          <w:rFonts w:ascii="Monotype Corsiva" w:hAnsi="Monotype Corsiva"/>
          <w:kern w:val="28"/>
          <w:lang w:val="en-GB"/>
        </w:rPr>
        <w:t xml:space="preserve">and Saturday 10 a.m. </w:t>
      </w:r>
      <w:r w:rsidRPr="00B23A54">
        <w:rPr>
          <w:rFonts w:ascii="Monotype Corsiva" w:hAnsi="Monotype Corsiva"/>
          <w:kern w:val="28"/>
          <w:lang w:val="en-GB"/>
        </w:rPr>
        <w:tab/>
        <w:t xml:space="preserve">                        </w:t>
      </w:r>
      <w:r>
        <w:rPr>
          <w:rFonts w:ascii="Monotype Corsiva" w:hAnsi="Monotype Corsiva"/>
          <w:kern w:val="28"/>
          <w:lang w:val="en-GB"/>
        </w:rPr>
        <w:tab/>
      </w:r>
      <w:r>
        <w:rPr>
          <w:rFonts w:ascii="Monotype Corsiva" w:hAnsi="Monotype Corsiva"/>
          <w:kern w:val="28"/>
          <w:lang w:val="en-GB"/>
        </w:rPr>
        <w:tab/>
      </w:r>
      <w:r w:rsidRPr="00B23A54">
        <w:rPr>
          <w:rFonts w:ascii="Monotype Corsiva" w:hAnsi="Monotype Corsiva"/>
          <w:kern w:val="28"/>
          <w:lang w:val="en-GB"/>
        </w:rPr>
        <w:t>Friday   8 p.m.</w:t>
      </w:r>
    </w:p>
    <w:p w:rsidR="00EA421C" w:rsidRPr="00B23A54" w:rsidRDefault="00EA421C" w:rsidP="00EA421C">
      <w:pPr>
        <w:keepNext/>
        <w:widowControl w:val="0"/>
        <w:pBdr>
          <w:top w:val="thinThickThinLargeGap" w:sz="24" w:space="2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overflowPunct w:val="0"/>
        <w:autoSpaceDE w:val="0"/>
        <w:autoSpaceDN w:val="0"/>
        <w:adjustRightInd w:val="0"/>
        <w:jc w:val="center"/>
        <w:rPr>
          <w:rFonts w:ascii="Monotype Corsiva" w:hAnsi="Monotype Corsiva"/>
          <w:b w:val="0"/>
          <w:bCs/>
          <w:kern w:val="28"/>
        </w:rPr>
      </w:pPr>
    </w:p>
    <w:p w:rsidR="00EA421C" w:rsidRDefault="00EA421C" w:rsidP="00EA421C">
      <w:pPr>
        <w:pBdr>
          <w:top w:val="thinThickThinLargeGap" w:sz="24" w:space="2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jc w:val="center"/>
        <w:rPr>
          <w:rFonts w:ascii="Monotype Corsiva" w:hAnsi="Monotype Corsiva"/>
          <w:b w:val="0"/>
        </w:rPr>
      </w:pPr>
      <w:r w:rsidRPr="00B23A54">
        <w:rPr>
          <w:rFonts w:ascii="Monotype Corsiva" w:hAnsi="Monotype Corsiva"/>
          <w:bCs/>
          <w:kern w:val="28"/>
        </w:rPr>
        <w:t>Confessions on Saturday after 10</w:t>
      </w:r>
      <w:r>
        <w:rPr>
          <w:rFonts w:ascii="Monotype Corsiva" w:hAnsi="Monotype Corsiva"/>
          <w:bCs/>
          <w:kern w:val="28"/>
        </w:rPr>
        <w:t xml:space="preserve"> </w:t>
      </w:r>
      <w:r w:rsidRPr="00B23A54">
        <w:rPr>
          <w:rFonts w:ascii="Monotype Corsiva" w:hAnsi="Monotype Corsiva"/>
          <w:bCs/>
          <w:kern w:val="28"/>
        </w:rPr>
        <w:t>a.m. Mass</w:t>
      </w:r>
      <w:r>
        <w:rPr>
          <w:rFonts w:ascii="Monotype Corsiva" w:hAnsi="Monotype Corsiva"/>
          <w:bCs/>
          <w:kern w:val="28"/>
        </w:rPr>
        <w:t>,</w:t>
      </w:r>
      <w:r w:rsidRPr="00B23A54">
        <w:rPr>
          <w:rFonts w:ascii="Monotype Corsiva" w:hAnsi="Monotype Corsiva"/>
          <w:bCs/>
          <w:kern w:val="28"/>
        </w:rPr>
        <w:t xml:space="preserve"> before the Vigil Mass</w:t>
      </w:r>
      <w:r w:rsidRPr="00B23A54">
        <w:t xml:space="preserve"> </w:t>
      </w:r>
      <w:r w:rsidRPr="00A116ED">
        <w:rPr>
          <w:i/>
        </w:rPr>
        <w:t>and</w:t>
      </w:r>
      <w:r>
        <w:t xml:space="preserve"> </w:t>
      </w:r>
      <w:r>
        <w:rPr>
          <w:rFonts w:ascii="Monotype Corsiva" w:hAnsi="Monotype Corsiva"/>
        </w:rPr>
        <w:t>a</w:t>
      </w:r>
      <w:r w:rsidRPr="00B23A54">
        <w:rPr>
          <w:rFonts w:ascii="Monotype Corsiva" w:hAnsi="Monotype Corsiva"/>
        </w:rPr>
        <w:t>fter Mass in Rahugh Friday evening</w:t>
      </w:r>
      <w:r w:rsidRPr="00B23A54">
        <w:rPr>
          <w:rFonts w:ascii="Monotype Corsiva" w:hAnsi="Monotype Corsiva"/>
          <w:bCs/>
          <w:kern w:val="28"/>
        </w:rPr>
        <w:t>.</w:t>
      </w:r>
    </w:p>
    <w:p w:rsidR="00EA421C" w:rsidRPr="00B23A54" w:rsidRDefault="00EA421C" w:rsidP="00EA421C">
      <w:pPr>
        <w:pBdr>
          <w:top w:val="thinThickThinLargeGap" w:sz="24" w:space="2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jc w:val="center"/>
        <w:rPr>
          <w:rFonts w:ascii="Monotype Corsiva" w:hAnsi="Monotype Corsiva"/>
          <w:b w:val="0"/>
        </w:rPr>
      </w:pPr>
    </w:p>
    <w:p w:rsidR="00EA421C" w:rsidRPr="00B23A54" w:rsidRDefault="00EA421C" w:rsidP="00EA421C">
      <w:pPr>
        <w:pBdr>
          <w:top w:val="thinThickThinLargeGap" w:sz="24" w:space="2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jc w:val="center"/>
        <w:rPr>
          <w:rFonts w:ascii="Monotype Corsiva" w:hAnsi="Monotype Corsiva"/>
        </w:rPr>
      </w:pPr>
      <w:r w:rsidRPr="00B23A54">
        <w:rPr>
          <w:rFonts w:ascii="Monotype Corsiva" w:hAnsi="Monotype Corsiva"/>
        </w:rPr>
        <w:t>Adoration of the Blessed Sacrament</w:t>
      </w:r>
    </w:p>
    <w:p w:rsidR="00EA421C" w:rsidRDefault="00EA421C" w:rsidP="00EA421C">
      <w:pPr>
        <w:pBdr>
          <w:top w:val="thinThickThinLargeGap" w:sz="24" w:space="2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jc w:val="center"/>
        <w:rPr>
          <w:rFonts w:ascii="Monotype Corsiva" w:hAnsi="Monotype Corsiva"/>
        </w:rPr>
      </w:pPr>
      <w:r w:rsidRPr="00B23A54">
        <w:rPr>
          <w:rFonts w:ascii="Monotype Corsiva" w:hAnsi="Monotype Corsiva"/>
        </w:rPr>
        <w:t xml:space="preserve">Kilbeggan after 9.30 a.m. Mass on Monday until 12 noon. </w:t>
      </w:r>
    </w:p>
    <w:p w:rsidR="00EA421C" w:rsidRDefault="00EA421C" w:rsidP="00EA421C">
      <w:pPr>
        <w:pBdr>
          <w:top w:val="thinThickThinLargeGap" w:sz="24" w:space="2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jc w:val="center"/>
        <w:rPr>
          <w:rFonts w:ascii="Monotype Corsiva" w:hAnsi="Monotype Corsiva"/>
        </w:rPr>
      </w:pPr>
      <w:r w:rsidRPr="00B23A54">
        <w:rPr>
          <w:rFonts w:ascii="Monotype Corsiva" w:hAnsi="Monotype Corsiva"/>
        </w:rPr>
        <w:t>Rahugh on Friday from 7 – 9 p.m. with Mass at 8 p.m.</w:t>
      </w:r>
    </w:p>
    <w:p w:rsidR="00EA421C" w:rsidRPr="00B23A54" w:rsidRDefault="00EA421C" w:rsidP="00EA421C">
      <w:pPr>
        <w:pBdr>
          <w:top w:val="thinThickThinLargeGap" w:sz="24" w:space="2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jc w:val="center"/>
        <w:rPr>
          <w:rFonts w:ascii="Monotype Corsiva" w:hAnsi="Monotype Corsiva"/>
        </w:rPr>
      </w:pPr>
    </w:p>
    <w:p w:rsidR="00EA421C" w:rsidRDefault="00EA421C" w:rsidP="00EA421C">
      <w:pPr>
        <w:keepNext/>
        <w:widowControl w:val="0"/>
        <w:pBdr>
          <w:top w:val="thinThickThinLargeGap" w:sz="24" w:space="2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overflowPunct w:val="0"/>
        <w:autoSpaceDE w:val="0"/>
        <w:autoSpaceDN w:val="0"/>
        <w:adjustRightInd w:val="0"/>
        <w:jc w:val="center"/>
        <w:rPr>
          <w:rStyle w:val="Emphasis"/>
          <w:b w:val="0"/>
        </w:rPr>
      </w:pPr>
      <w:r>
        <w:rPr>
          <w:rStyle w:val="Emphasis"/>
        </w:rPr>
        <w:t xml:space="preserve"> </w:t>
      </w:r>
      <w:r w:rsidRPr="00B23A54">
        <w:rPr>
          <w:rStyle w:val="Emphasis"/>
        </w:rPr>
        <w:t>Fr. Brendan, 3, The Gallops. 057</w:t>
      </w:r>
      <w:r>
        <w:rPr>
          <w:rStyle w:val="Emphasis"/>
        </w:rPr>
        <w:t xml:space="preserve"> </w:t>
      </w:r>
      <w:r w:rsidRPr="00B23A54">
        <w:rPr>
          <w:rStyle w:val="Emphasis"/>
        </w:rPr>
        <w:t>9332155</w:t>
      </w:r>
    </w:p>
    <w:p w:rsidR="00EA421C" w:rsidRDefault="00EA421C" w:rsidP="00EA421C">
      <w:pPr>
        <w:keepNext/>
        <w:widowControl w:val="0"/>
        <w:pBdr>
          <w:top w:val="thinThickThinLargeGap" w:sz="24" w:space="2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overflowPunct w:val="0"/>
        <w:autoSpaceDE w:val="0"/>
        <w:autoSpaceDN w:val="0"/>
        <w:adjustRightInd w:val="0"/>
        <w:jc w:val="center"/>
      </w:pPr>
      <w:hyperlink r:id="rId4" w:history="1">
        <w:r w:rsidRPr="00B23A54">
          <w:rPr>
            <w:rStyle w:val="Hyperlink"/>
          </w:rPr>
          <w:t>info@kilbegganparish.ie</w:t>
        </w:r>
      </w:hyperlink>
      <w:r w:rsidRPr="00B23A54">
        <w:tab/>
      </w:r>
      <w:r w:rsidRPr="00B23A54">
        <w:tab/>
      </w:r>
      <w:hyperlink r:id="rId5" w:history="1">
        <w:r w:rsidRPr="00B23A54">
          <w:rPr>
            <w:rStyle w:val="Hyperlink"/>
          </w:rPr>
          <w:t>www.kilbegganparish.ie</w:t>
        </w:r>
      </w:hyperlink>
      <w:r>
        <w:t xml:space="preserve">               </w:t>
      </w:r>
    </w:p>
    <w:p w:rsidR="003B52E3" w:rsidRDefault="003B52E3" w:rsidP="00EA421C">
      <w:pPr>
        <w:rPr>
          <w:rFonts w:ascii="Pristina" w:hAnsi="Pristina"/>
          <w:sz w:val="44"/>
        </w:rPr>
      </w:pPr>
    </w:p>
    <w:p w:rsidR="00EA421C" w:rsidRDefault="00EA421C" w:rsidP="00EA421C">
      <w:pPr>
        <w:rPr>
          <w:rFonts w:ascii="Pristina" w:hAnsi="Pristina"/>
          <w:sz w:val="44"/>
        </w:rPr>
      </w:pPr>
      <w:r w:rsidRPr="00B34D38">
        <w:rPr>
          <w:rFonts w:ascii="Pristina" w:hAnsi="Pristina"/>
          <w:sz w:val="4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635</wp:posOffset>
            </wp:positionV>
            <wp:extent cx="3038475" cy="3019425"/>
            <wp:effectExtent l="19050" t="0" r="9525" b="0"/>
            <wp:wrapTight wrapText="bothSides">
              <wp:wrapPolygon edited="0">
                <wp:start x="-135" y="0"/>
                <wp:lineTo x="-135" y="21532"/>
                <wp:lineTo x="21668" y="21532"/>
                <wp:lineTo x="21668" y="0"/>
                <wp:lineTo x="-135" y="0"/>
              </wp:wrapPolygon>
            </wp:wrapTight>
            <wp:docPr id="2" name="Picture 1" descr="C:\Users\Brendan\Pictures\Pictures\Kudo\CONTENT\WORDART\01\WA_06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endan\Pictures\Pictures\Kudo\CONTENT\WORDART\01\WA_064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301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34D38">
        <w:rPr>
          <w:rFonts w:ascii="Pristina" w:hAnsi="Pristina"/>
          <w:sz w:val="44"/>
        </w:rPr>
        <w:t xml:space="preserve">I would like to wish all our Parishioners at home and away a very blessed and happy New Year. We pray at </w:t>
      </w:r>
      <w:r w:rsidR="003A1A84">
        <w:rPr>
          <w:rFonts w:ascii="Pristina" w:hAnsi="Pristina"/>
          <w:sz w:val="44"/>
        </w:rPr>
        <w:t xml:space="preserve"> </w:t>
      </w:r>
      <w:r w:rsidRPr="00B34D38">
        <w:rPr>
          <w:rFonts w:ascii="Pristina" w:hAnsi="Pristina"/>
          <w:sz w:val="44"/>
        </w:rPr>
        <w:t>ou</w:t>
      </w:r>
      <w:r>
        <w:rPr>
          <w:rFonts w:ascii="Pristina" w:hAnsi="Pristina"/>
          <w:sz w:val="44"/>
        </w:rPr>
        <w:t xml:space="preserve">r Masses in the parish that 2013 </w:t>
      </w:r>
      <w:r w:rsidRPr="00B34D38">
        <w:rPr>
          <w:rFonts w:ascii="Pristina" w:hAnsi="Pristina"/>
          <w:sz w:val="44"/>
        </w:rPr>
        <w:t xml:space="preserve"> may be filled, with joy, hope, peace and love. Thanks to all who have proved themselves to be such good neighbours the Christmas Season. </w:t>
      </w:r>
      <w:r w:rsidR="003A1A84">
        <w:rPr>
          <w:rFonts w:ascii="Pristina" w:hAnsi="Pristina"/>
          <w:sz w:val="44"/>
        </w:rPr>
        <w:t>It was wonderful to see such large and joyful congregations at Mass for Christmas</w:t>
      </w:r>
    </w:p>
    <w:p w:rsidR="00EA421C" w:rsidRDefault="003B52E3" w:rsidP="00EA421C">
      <w:pPr>
        <w:jc w:val="center"/>
        <w:rPr>
          <w:rFonts w:ascii="Monotype Corsiva" w:hAnsi="Monotype Corsiva"/>
          <w:b w:val="0"/>
          <w:sz w:val="40"/>
          <w:szCs w:val="28"/>
        </w:rPr>
      </w:pPr>
      <w:r>
        <w:rPr>
          <w:rFonts w:ascii="Monotype Corsiva" w:hAnsi="Monotype Corsiva"/>
          <w:sz w:val="40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520065</wp:posOffset>
            </wp:positionV>
            <wp:extent cx="1578610" cy="2482215"/>
            <wp:effectExtent l="19050" t="0" r="2540" b="0"/>
            <wp:wrapTight wrapText="bothSides">
              <wp:wrapPolygon edited="0">
                <wp:start x="-261" y="0"/>
                <wp:lineTo x="-261" y="21384"/>
                <wp:lineTo x="21635" y="21384"/>
                <wp:lineTo x="21635" y="0"/>
                <wp:lineTo x="-261" y="0"/>
              </wp:wrapPolygon>
            </wp:wrapTight>
            <wp:docPr id="24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610" cy="2482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A421C">
        <w:rPr>
          <w:rFonts w:ascii="Monotype Corsiva" w:hAnsi="Monotype Corsiva"/>
          <w:sz w:val="40"/>
          <w:szCs w:val="28"/>
        </w:rPr>
        <w:t>Thanks to all who were involved in the Masses for Christmas. Thanks to Readers, Ministers of t</w:t>
      </w:r>
      <w:r>
        <w:rPr>
          <w:rFonts w:ascii="Monotype Corsiva" w:hAnsi="Monotype Corsiva"/>
          <w:sz w:val="40"/>
          <w:szCs w:val="28"/>
        </w:rPr>
        <w:t xml:space="preserve">he Eucharist, the altar Society, flower arrangers, </w:t>
      </w:r>
      <w:r w:rsidR="00EA421C">
        <w:rPr>
          <w:rFonts w:ascii="Monotype Corsiva" w:hAnsi="Monotype Corsiva"/>
          <w:sz w:val="40"/>
          <w:szCs w:val="28"/>
        </w:rPr>
        <w:t>and the choirs who put in so much effort and talent. Thanks to all the people behind the scenes whose work is so important to the Parish.</w:t>
      </w:r>
    </w:p>
    <w:p w:rsidR="00EA421C" w:rsidRPr="00B34D38" w:rsidRDefault="00EA421C" w:rsidP="00EA421C">
      <w:pPr>
        <w:rPr>
          <w:b w:val="0"/>
          <w:sz w:val="28"/>
        </w:rPr>
      </w:pPr>
    </w:p>
    <w:p w:rsidR="00EA421C" w:rsidRDefault="00EA421C" w:rsidP="00EA421C">
      <w:pPr>
        <w:rPr>
          <w:rFonts w:ascii="Lucida Handwriting" w:hAnsi="Lucida Handwriting"/>
          <w:sz w:val="36"/>
        </w:rPr>
      </w:pPr>
      <w:r>
        <w:rPr>
          <w:rFonts w:ascii="Lucida Handwriting" w:hAnsi="Lucida Handwriting"/>
          <w:sz w:val="36"/>
        </w:rPr>
        <w:t>Feast of the Holy Family of Jesusw, Mary and Joseph. 30</w:t>
      </w:r>
      <w:r w:rsidRPr="00731033">
        <w:rPr>
          <w:rFonts w:ascii="Lucida Handwriting" w:hAnsi="Lucida Handwriting"/>
          <w:sz w:val="36"/>
          <w:vertAlign w:val="superscript"/>
        </w:rPr>
        <w:t>th</w:t>
      </w:r>
      <w:r>
        <w:rPr>
          <w:rFonts w:ascii="Lucida Handwriting" w:hAnsi="Lucida Handwriting"/>
          <w:sz w:val="36"/>
        </w:rPr>
        <w:t xml:space="preserve"> </w:t>
      </w:r>
    </w:p>
    <w:p w:rsidR="00EA421C" w:rsidRPr="00B84E4E" w:rsidRDefault="00EA421C" w:rsidP="00EA421C">
      <w:pPr>
        <w:autoSpaceDE w:val="0"/>
        <w:autoSpaceDN w:val="0"/>
        <w:adjustRightInd w:val="0"/>
        <w:contextualSpacing w:val="0"/>
        <w:rPr>
          <w:b w:val="0"/>
        </w:rPr>
      </w:pPr>
      <w:r>
        <w:t>8p.m.</w:t>
      </w:r>
      <w:r>
        <w:tab/>
      </w:r>
    </w:p>
    <w:p w:rsidR="00EA421C" w:rsidRDefault="00EA421C" w:rsidP="00EA421C">
      <w:pPr>
        <w:autoSpaceDE w:val="0"/>
        <w:autoSpaceDN w:val="0"/>
        <w:adjustRightInd w:val="0"/>
        <w:contextualSpacing w:val="0"/>
      </w:pPr>
      <w:r>
        <w:t xml:space="preserve">9.30a.m. </w:t>
      </w:r>
      <w:r w:rsidRPr="0038068A">
        <w:rPr>
          <w:b w:val="0"/>
        </w:rPr>
        <w:t>Mrs. Molly Scally, James Scally.</w:t>
      </w:r>
      <w:r>
        <w:t xml:space="preserve"> </w:t>
      </w:r>
    </w:p>
    <w:p w:rsidR="00EA421C" w:rsidRDefault="00EA421C" w:rsidP="00EA421C">
      <w:pPr>
        <w:autoSpaceDE w:val="0"/>
        <w:autoSpaceDN w:val="0"/>
        <w:adjustRightInd w:val="0"/>
        <w:contextualSpacing w:val="0"/>
      </w:pPr>
      <w:r>
        <w:t xml:space="preserve">11a.m.    </w:t>
      </w:r>
      <w:r w:rsidRPr="0038068A">
        <w:rPr>
          <w:b w:val="0"/>
        </w:rPr>
        <w:t>Nuala Williams nee Gorry,</w:t>
      </w:r>
    </w:p>
    <w:p w:rsidR="00EA421C" w:rsidRPr="0038068A" w:rsidRDefault="00EA421C" w:rsidP="00EA421C">
      <w:pPr>
        <w:autoSpaceDE w:val="0"/>
        <w:autoSpaceDN w:val="0"/>
        <w:adjustRightInd w:val="0"/>
        <w:contextualSpacing w:val="0"/>
        <w:rPr>
          <w:b w:val="0"/>
        </w:rPr>
      </w:pPr>
      <w:r>
        <w:t xml:space="preserve">                </w:t>
      </w:r>
      <w:r w:rsidRPr="0038068A">
        <w:rPr>
          <w:b w:val="0"/>
        </w:rPr>
        <w:t>John and Annie Keoghan,</w:t>
      </w:r>
    </w:p>
    <w:p w:rsidR="00EA421C" w:rsidRPr="0038068A" w:rsidRDefault="00EA421C" w:rsidP="00EA421C">
      <w:pPr>
        <w:autoSpaceDE w:val="0"/>
        <w:autoSpaceDN w:val="0"/>
        <w:adjustRightInd w:val="0"/>
        <w:contextualSpacing w:val="0"/>
        <w:rPr>
          <w:b w:val="0"/>
        </w:rPr>
      </w:pPr>
      <w:r>
        <w:t xml:space="preserve">                </w:t>
      </w:r>
      <w:r w:rsidR="003A1A84">
        <w:tab/>
      </w:r>
      <w:r w:rsidR="003A1A84">
        <w:tab/>
      </w:r>
      <w:r w:rsidR="003A1A84">
        <w:tab/>
      </w:r>
      <w:r w:rsidR="003A1A84">
        <w:tab/>
        <w:t xml:space="preserve">   </w:t>
      </w:r>
      <w:r w:rsidRPr="0038068A">
        <w:rPr>
          <w:b w:val="0"/>
        </w:rPr>
        <w:t xml:space="preserve">Kevin Davey. </w:t>
      </w:r>
    </w:p>
    <w:p w:rsidR="00EA421C" w:rsidRPr="00731033" w:rsidRDefault="00EA421C" w:rsidP="00EA421C">
      <w:pPr>
        <w:rPr>
          <w:rFonts w:ascii="Pristina" w:hAnsi="Pristina"/>
          <w:sz w:val="20"/>
        </w:rPr>
      </w:pPr>
    </w:p>
    <w:p w:rsidR="00BD2189" w:rsidRPr="00932344" w:rsidRDefault="00BD2189" w:rsidP="00EA421C">
      <w:pPr>
        <w:rPr>
          <w:sz w:val="28"/>
        </w:rPr>
      </w:pPr>
    </w:p>
    <w:p w:rsidR="003B52E3" w:rsidRPr="00932344" w:rsidRDefault="00BD2189" w:rsidP="00EA421C">
      <w:pPr>
        <w:rPr>
          <w:sz w:val="28"/>
        </w:rPr>
      </w:pPr>
      <w:r w:rsidRPr="00932344">
        <w:rPr>
          <w:sz w:val="28"/>
        </w:rPr>
        <w:t>Mass Monday and Tuesday next week at 10 a.m.</w:t>
      </w:r>
      <w:r w:rsidR="003B52E3" w:rsidRPr="00932344">
        <w:rPr>
          <w:sz w:val="28"/>
        </w:rPr>
        <w:t xml:space="preserve"> </w:t>
      </w:r>
    </w:p>
    <w:p w:rsidR="003B52E3" w:rsidRPr="00932344" w:rsidRDefault="003B52E3" w:rsidP="00EA421C">
      <w:pPr>
        <w:rPr>
          <w:sz w:val="28"/>
        </w:rPr>
      </w:pPr>
      <w:r w:rsidRPr="00932344">
        <w:rPr>
          <w:sz w:val="28"/>
        </w:rPr>
        <w:t xml:space="preserve">Mass Wednesday – Friday 9.30 p.m.. </w:t>
      </w:r>
    </w:p>
    <w:p w:rsidR="00EA421C" w:rsidRDefault="003B52E3" w:rsidP="00EA421C">
      <w:pPr>
        <w:rPr>
          <w:sz w:val="28"/>
        </w:rPr>
      </w:pPr>
      <w:r w:rsidRPr="00932344">
        <w:rPr>
          <w:sz w:val="28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5131435</wp:posOffset>
            </wp:positionH>
            <wp:positionV relativeFrom="paragraph">
              <wp:posOffset>151765</wp:posOffset>
            </wp:positionV>
            <wp:extent cx="1521460" cy="1534160"/>
            <wp:effectExtent l="19050" t="0" r="2540" b="0"/>
            <wp:wrapTight wrapText="bothSides">
              <wp:wrapPolygon edited="0">
                <wp:start x="-270" y="0"/>
                <wp:lineTo x="-270" y="21457"/>
                <wp:lineTo x="21636" y="21457"/>
                <wp:lineTo x="21636" y="0"/>
                <wp:lineTo x="-270" y="0"/>
              </wp:wrapPolygon>
            </wp:wrapTight>
            <wp:docPr id="5" name="Picture 2" descr="C:\Users\Brendan\Pictures\Kudo\CONTENT\WORDART\01\WA_069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rendan\Pictures\Kudo\CONTENT\WORDART\01\WA_069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1460" cy="1534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32344">
        <w:rPr>
          <w:sz w:val="28"/>
        </w:rPr>
        <w:t>Mass in Rahugh Friday 8 p.m.</w:t>
      </w:r>
    </w:p>
    <w:p w:rsidR="00932344" w:rsidRDefault="00932344" w:rsidP="00932344">
      <w:pPr>
        <w:rPr>
          <w:sz w:val="22"/>
        </w:rPr>
      </w:pPr>
      <w:r>
        <w:rPr>
          <w:sz w:val="28"/>
        </w:rPr>
        <w:t xml:space="preserve">Saturday 10 a.m. </w:t>
      </w:r>
      <w:r w:rsidRPr="00932344">
        <w:rPr>
          <w:sz w:val="28"/>
        </w:rPr>
        <w:t xml:space="preserve">Tom Mc Daniel and Daughter Ann. </w:t>
      </w:r>
    </w:p>
    <w:p w:rsidR="00932344" w:rsidRPr="00932344" w:rsidRDefault="00932344" w:rsidP="00EA421C">
      <w:pPr>
        <w:rPr>
          <w:sz w:val="28"/>
        </w:rPr>
      </w:pPr>
    </w:p>
    <w:p w:rsidR="00BD2189" w:rsidRDefault="00BD2189" w:rsidP="00EA421C">
      <w:pPr>
        <w:rPr>
          <w:sz w:val="22"/>
        </w:rPr>
      </w:pPr>
    </w:p>
    <w:p w:rsidR="00BD2189" w:rsidRDefault="00BD2189" w:rsidP="00EA421C">
      <w:pPr>
        <w:rPr>
          <w:sz w:val="22"/>
        </w:rPr>
      </w:pPr>
    </w:p>
    <w:p w:rsidR="00BD2189" w:rsidRDefault="00BD2189" w:rsidP="00EA421C">
      <w:pPr>
        <w:rPr>
          <w:rFonts w:ascii="Lucida Handwriting" w:hAnsi="Lucida Handwriting"/>
          <w:sz w:val="40"/>
        </w:rPr>
      </w:pPr>
      <w:r>
        <w:rPr>
          <w:rFonts w:ascii="Lucida Handwriting" w:hAnsi="Lucida Handwriting"/>
          <w:sz w:val="40"/>
        </w:rPr>
        <w:t>World Day of Peace January  1</w:t>
      </w:r>
      <w:r w:rsidRPr="00BD2189">
        <w:rPr>
          <w:rFonts w:ascii="Lucida Handwriting" w:hAnsi="Lucida Handwriting"/>
          <w:sz w:val="40"/>
          <w:vertAlign w:val="superscript"/>
        </w:rPr>
        <w:t>st</w:t>
      </w:r>
      <w:r>
        <w:rPr>
          <w:rFonts w:ascii="Lucida Handwriting" w:hAnsi="Lucida Handwriting"/>
          <w:sz w:val="40"/>
        </w:rPr>
        <w:t xml:space="preserve"> .</w:t>
      </w:r>
    </w:p>
    <w:p w:rsidR="00206E81" w:rsidRPr="00BD2189" w:rsidRDefault="00206E81" w:rsidP="00EA421C">
      <w:pPr>
        <w:rPr>
          <w:rFonts w:ascii="Lucida Handwriting" w:hAnsi="Lucida Handwriting"/>
          <w:sz w:val="40"/>
        </w:rPr>
      </w:pPr>
      <w:r>
        <w:rPr>
          <w:rFonts w:ascii="Lucida Handwriting" w:hAnsi="Lucida Handwriting"/>
          <w:sz w:val="40"/>
        </w:rPr>
        <w:t>Mary The  Mother of God.</w:t>
      </w:r>
    </w:p>
    <w:p w:rsidR="00BD2189" w:rsidRDefault="00BD2189" w:rsidP="00EA421C">
      <w:pPr>
        <w:rPr>
          <w:sz w:val="22"/>
        </w:rPr>
      </w:pPr>
      <w:r w:rsidRPr="00932344">
        <w:rPr>
          <w:sz w:val="36"/>
        </w:rPr>
        <w:t xml:space="preserve">We are asked to pray  on New Year’s Day  for Peace </w:t>
      </w:r>
      <w:r>
        <w:rPr>
          <w:sz w:val="22"/>
        </w:rPr>
        <w:t xml:space="preserve">. </w:t>
      </w:r>
    </w:p>
    <w:p w:rsidR="003B52E3" w:rsidRDefault="003B52E3" w:rsidP="00EA421C">
      <w:pPr>
        <w:rPr>
          <w:sz w:val="22"/>
        </w:rPr>
      </w:pPr>
    </w:p>
    <w:p w:rsidR="00206E81" w:rsidRDefault="00206E81" w:rsidP="00EA421C">
      <w:pPr>
        <w:rPr>
          <w:sz w:val="22"/>
        </w:rPr>
      </w:pPr>
    </w:p>
    <w:p w:rsidR="00EA421C" w:rsidRPr="00057636" w:rsidRDefault="00EA421C" w:rsidP="00EA421C">
      <w:pPr>
        <w:rPr>
          <w:b w:val="0"/>
          <w:i/>
          <w:sz w:val="32"/>
          <w:szCs w:val="44"/>
        </w:rPr>
      </w:pPr>
      <w:r>
        <w:rPr>
          <w:rFonts w:ascii="Lucida Handwriting" w:hAnsi="Lucida Handwriting"/>
          <w:sz w:val="36"/>
          <w:szCs w:val="4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70485</wp:posOffset>
            </wp:positionH>
            <wp:positionV relativeFrom="paragraph">
              <wp:posOffset>60960</wp:posOffset>
            </wp:positionV>
            <wp:extent cx="3173095" cy="3744595"/>
            <wp:effectExtent l="19050" t="0" r="8255" b="0"/>
            <wp:wrapTight wrapText="bothSides">
              <wp:wrapPolygon edited="0">
                <wp:start x="-130" y="0"/>
                <wp:lineTo x="-130" y="21538"/>
                <wp:lineTo x="21656" y="21538"/>
                <wp:lineTo x="21656" y="0"/>
                <wp:lineTo x="-130" y="0"/>
              </wp:wrapPolygon>
            </wp:wrapTight>
            <wp:docPr id="4" name="Picture 1" descr="C:\Users\Brendan\Pictures\Kudo\CONTENT\LIT_A_CH\01\C28_EPG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endan\Pictures\Kudo\CONTENT\LIT_A_CH\01\C28_EPG1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3095" cy="3744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57636">
        <w:rPr>
          <w:rFonts w:ascii="Lucida Handwriting" w:hAnsi="Lucida Handwriting"/>
          <w:sz w:val="36"/>
          <w:szCs w:val="44"/>
        </w:rPr>
        <w:t>The</w:t>
      </w:r>
      <w:r>
        <w:rPr>
          <w:rFonts w:ascii="Lucida Handwriting" w:hAnsi="Lucida Handwriting"/>
          <w:sz w:val="36"/>
          <w:szCs w:val="44"/>
        </w:rPr>
        <w:t xml:space="preserve"> </w:t>
      </w:r>
      <w:r w:rsidRPr="00057636">
        <w:rPr>
          <w:rFonts w:ascii="Lucida Handwriting" w:hAnsi="Lucida Handwriting"/>
          <w:sz w:val="36"/>
          <w:szCs w:val="44"/>
        </w:rPr>
        <w:t xml:space="preserve"> </w:t>
      </w:r>
      <w:r>
        <w:rPr>
          <w:rFonts w:ascii="Lucida Handwriting" w:hAnsi="Lucida Handwriting"/>
          <w:sz w:val="32"/>
          <w:szCs w:val="44"/>
        </w:rPr>
        <w:t xml:space="preserve">Epiphany </w:t>
      </w:r>
      <w:r w:rsidRPr="00057636">
        <w:rPr>
          <w:rFonts w:ascii="Lucida Handwriting" w:hAnsi="Lucida Handwriting"/>
          <w:sz w:val="36"/>
          <w:szCs w:val="44"/>
        </w:rPr>
        <w:t xml:space="preserve"> of the Lord</w:t>
      </w:r>
      <w:r w:rsidR="003B52E3">
        <w:rPr>
          <w:rFonts w:ascii="Lucida Handwriting" w:hAnsi="Lucida Handwriting"/>
          <w:sz w:val="36"/>
          <w:szCs w:val="44"/>
        </w:rPr>
        <w:t xml:space="preserve">  6</w:t>
      </w:r>
      <w:r w:rsidR="003B52E3" w:rsidRPr="003B52E3">
        <w:rPr>
          <w:rFonts w:ascii="Lucida Handwriting" w:hAnsi="Lucida Handwriting"/>
          <w:sz w:val="36"/>
          <w:szCs w:val="44"/>
          <w:vertAlign w:val="superscript"/>
        </w:rPr>
        <w:t>th</w:t>
      </w:r>
      <w:r w:rsidR="003B52E3">
        <w:rPr>
          <w:rFonts w:ascii="Lucida Handwriting" w:hAnsi="Lucida Handwriting"/>
          <w:sz w:val="36"/>
          <w:szCs w:val="44"/>
        </w:rPr>
        <w:t xml:space="preserve">. </w:t>
      </w:r>
    </w:p>
    <w:p w:rsidR="00EA421C" w:rsidRPr="00932344" w:rsidRDefault="00EA421C" w:rsidP="00EA421C">
      <w:pPr>
        <w:rPr>
          <w:sz w:val="28"/>
        </w:rPr>
      </w:pPr>
      <w:r w:rsidRPr="00932344">
        <w:rPr>
          <w:sz w:val="28"/>
        </w:rPr>
        <w:t>8 p.m.  Stephen Kelly</w:t>
      </w:r>
    </w:p>
    <w:p w:rsidR="00EA421C" w:rsidRPr="00932344" w:rsidRDefault="00EA421C" w:rsidP="00EA421C">
      <w:pPr>
        <w:rPr>
          <w:sz w:val="28"/>
        </w:rPr>
      </w:pPr>
      <w:r w:rsidRPr="00932344">
        <w:rPr>
          <w:sz w:val="28"/>
        </w:rPr>
        <w:t>9.30 a.m. Margaret Egan and Deceased Family.</w:t>
      </w:r>
      <w:r w:rsidR="003B52E3" w:rsidRPr="00932344">
        <w:rPr>
          <w:sz w:val="28"/>
        </w:rPr>
        <w:t xml:space="preserve"> </w:t>
      </w:r>
    </w:p>
    <w:p w:rsidR="00EA421C" w:rsidRPr="00932344" w:rsidRDefault="00EA421C" w:rsidP="00EA421C">
      <w:pPr>
        <w:rPr>
          <w:b w:val="0"/>
          <w:sz w:val="28"/>
        </w:rPr>
      </w:pPr>
      <w:r w:rsidRPr="00932344">
        <w:rPr>
          <w:sz w:val="28"/>
        </w:rPr>
        <w:t xml:space="preserve">11 a.m.  Dill and Bernie Ward. </w:t>
      </w:r>
    </w:p>
    <w:p w:rsidR="00EA421C" w:rsidRPr="00932344" w:rsidRDefault="00EA421C" w:rsidP="00EA421C">
      <w:pPr>
        <w:rPr>
          <w:sz w:val="28"/>
        </w:rPr>
      </w:pPr>
      <w:r w:rsidRPr="00932344">
        <w:rPr>
          <w:sz w:val="28"/>
        </w:rPr>
        <w:t>The Christmas Masses are offered for all the people of the Parish at home and away.</w:t>
      </w:r>
    </w:p>
    <w:p w:rsidR="00EA421C" w:rsidRPr="00932344" w:rsidRDefault="00EA421C" w:rsidP="00EA421C">
      <w:pPr>
        <w:rPr>
          <w:b w:val="0"/>
          <w:sz w:val="28"/>
        </w:rPr>
      </w:pPr>
      <w:r w:rsidRPr="00932344">
        <w:rPr>
          <w:sz w:val="28"/>
        </w:rPr>
        <w:t xml:space="preserve">St Stephen’s Day Mass at 10 a.m. </w:t>
      </w:r>
    </w:p>
    <w:p w:rsidR="00EA421C" w:rsidRPr="00932344" w:rsidRDefault="00EA421C" w:rsidP="00EA421C">
      <w:pPr>
        <w:rPr>
          <w:sz w:val="28"/>
        </w:rPr>
      </w:pPr>
      <w:r w:rsidRPr="00932344">
        <w:rPr>
          <w:sz w:val="28"/>
        </w:rPr>
        <w:t>Thursday 27</w:t>
      </w:r>
      <w:r w:rsidRPr="00932344">
        <w:rPr>
          <w:sz w:val="28"/>
          <w:vertAlign w:val="superscript"/>
        </w:rPr>
        <w:t>th</w:t>
      </w:r>
      <w:r w:rsidRPr="00932344">
        <w:rPr>
          <w:sz w:val="28"/>
        </w:rPr>
        <w:t xml:space="preserve"> 10 a.m.</w:t>
      </w:r>
      <w:r w:rsidRPr="00932344">
        <w:rPr>
          <w:b w:val="0"/>
          <w:sz w:val="28"/>
        </w:rPr>
        <w:t xml:space="preserve"> Elizabeth Keenan and deceased family</w:t>
      </w:r>
    </w:p>
    <w:p w:rsidR="00EA421C" w:rsidRPr="00932344" w:rsidRDefault="00EA421C" w:rsidP="00EA421C">
      <w:pPr>
        <w:rPr>
          <w:sz w:val="28"/>
        </w:rPr>
      </w:pPr>
      <w:r w:rsidRPr="00932344">
        <w:rPr>
          <w:sz w:val="28"/>
        </w:rPr>
        <w:t>Friday 28</w:t>
      </w:r>
      <w:r w:rsidRPr="00932344">
        <w:rPr>
          <w:sz w:val="28"/>
          <w:vertAlign w:val="superscript"/>
        </w:rPr>
        <w:t>th</w:t>
      </w:r>
      <w:r w:rsidRPr="00932344">
        <w:rPr>
          <w:sz w:val="28"/>
        </w:rPr>
        <w:t xml:space="preserve">   10 a.m.  </w:t>
      </w:r>
      <w:r w:rsidRPr="00932344">
        <w:rPr>
          <w:b w:val="0"/>
          <w:sz w:val="28"/>
        </w:rPr>
        <w:t>Arthur, Joseph and Bridget O’Rourke</w:t>
      </w:r>
      <w:r w:rsidRPr="00932344">
        <w:rPr>
          <w:sz w:val="28"/>
        </w:rPr>
        <w:t xml:space="preserve"> </w:t>
      </w:r>
    </w:p>
    <w:p w:rsidR="00EA421C" w:rsidRPr="00932344" w:rsidRDefault="00EA421C" w:rsidP="00EA421C">
      <w:pPr>
        <w:rPr>
          <w:sz w:val="28"/>
        </w:rPr>
      </w:pPr>
      <w:r w:rsidRPr="00932344">
        <w:rPr>
          <w:sz w:val="28"/>
        </w:rPr>
        <w:t>Saturday 29</w:t>
      </w:r>
      <w:r w:rsidRPr="00932344">
        <w:rPr>
          <w:sz w:val="28"/>
          <w:vertAlign w:val="superscript"/>
        </w:rPr>
        <w:t>th</w:t>
      </w:r>
      <w:r w:rsidRPr="00932344">
        <w:rPr>
          <w:sz w:val="28"/>
        </w:rPr>
        <w:t xml:space="preserve">  10 a.m. </w:t>
      </w:r>
    </w:p>
    <w:p w:rsidR="00EA421C" w:rsidRDefault="00EA421C" w:rsidP="00EA421C">
      <w:pPr>
        <w:rPr>
          <w:rFonts w:ascii="Lucida Handwriting" w:hAnsi="Lucida Handwriting"/>
          <w:sz w:val="32"/>
          <w:szCs w:val="44"/>
        </w:rPr>
      </w:pPr>
    </w:p>
    <w:p w:rsidR="00BD2189" w:rsidRPr="00932344" w:rsidRDefault="00BD2189" w:rsidP="00EA421C">
      <w:pPr>
        <w:contextualSpacing w:val="0"/>
        <w:rPr>
          <w:rFonts w:ascii="Times New Roman" w:hAnsi="Times New Roman"/>
          <w:noProof w:val="0"/>
          <w:sz w:val="28"/>
        </w:rPr>
      </w:pPr>
    </w:p>
    <w:p w:rsidR="00206E81" w:rsidRDefault="00206E81" w:rsidP="00EA421C">
      <w:pPr>
        <w:contextualSpacing w:val="0"/>
        <w:rPr>
          <w:rFonts w:ascii="Times New Roman" w:hAnsi="Times New Roman"/>
          <w:noProof w:val="0"/>
        </w:rPr>
      </w:pPr>
    </w:p>
    <w:p w:rsidR="00BD2189" w:rsidRDefault="00BD2189" w:rsidP="00EA421C">
      <w:pPr>
        <w:contextualSpacing w:val="0"/>
        <w:rPr>
          <w:rFonts w:ascii="Times New Roman" w:hAnsi="Times New Roman"/>
          <w:noProof w:val="0"/>
        </w:rPr>
      </w:pPr>
      <w:r>
        <w:rPr>
          <w:rFonts w:ascii="Times New Roman" w:hAnsi="Times New Roman"/>
          <w:noProof w:val="0"/>
        </w:rPr>
        <w:t>Meeting of the Parish Pastoral Council, Monday 7</w:t>
      </w:r>
      <w:r w:rsidRPr="00BD2189">
        <w:rPr>
          <w:rFonts w:ascii="Times New Roman" w:hAnsi="Times New Roman"/>
          <w:noProof w:val="0"/>
          <w:vertAlign w:val="superscript"/>
        </w:rPr>
        <w:t>th</w:t>
      </w:r>
      <w:r>
        <w:rPr>
          <w:rFonts w:ascii="Times New Roman" w:hAnsi="Times New Roman"/>
          <w:noProof w:val="0"/>
        </w:rPr>
        <w:t xml:space="preserve"> at 7.30 p.m. Staffroom, Scoil </w:t>
      </w:r>
      <w:proofErr w:type="gramStart"/>
      <w:r>
        <w:rPr>
          <w:rFonts w:ascii="Times New Roman" w:hAnsi="Times New Roman"/>
          <w:noProof w:val="0"/>
        </w:rPr>
        <w:t>an</w:t>
      </w:r>
      <w:proofErr w:type="gramEnd"/>
      <w:r>
        <w:rPr>
          <w:rFonts w:ascii="Times New Roman" w:hAnsi="Times New Roman"/>
          <w:noProof w:val="0"/>
        </w:rPr>
        <w:t xml:space="preserve"> Chlochair.</w:t>
      </w:r>
    </w:p>
    <w:p w:rsidR="00BD2189" w:rsidRDefault="00BD2189" w:rsidP="00EA421C">
      <w:pPr>
        <w:contextualSpacing w:val="0"/>
        <w:rPr>
          <w:rFonts w:ascii="Times New Roman" w:hAnsi="Times New Roman"/>
          <w:noProof w:val="0"/>
        </w:rPr>
      </w:pPr>
    </w:p>
    <w:p w:rsidR="00EA421C" w:rsidRPr="00836287" w:rsidRDefault="00EA421C" w:rsidP="00EA421C">
      <w:pPr>
        <w:contextualSpacing w:val="0"/>
        <w:rPr>
          <w:rFonts w:ascii="Times New Roman" w:hAnsi="Times New Roman"/>
          <w:b w:val="0"/>
          <w:noProof w:val="0"/>
        </w:rPr>
      </w:pPr>
      <w:r w:rsidRPr="00836287">
        <w:rPr>
          <w:rFonts w:ascii="Times New Roman" w:hAnsi="Times New Roman"/>
          <w:noProof w:val="0"/>
        </w:rPr>
        <w:t>2013 Calendars in aid of North Westmeath Hospice</w:t>
      </w:r>
      <w:proofErr w:type="gramStart"/>
      <w:r w:rsidRPr="00836287">
        <w:rPr>
          <w:rFonts w:ascii="Times New Roman" w:hAnsi="Times New Roman"/>
          <w:b w:val="0"/>
          <w:noProof w:val="0"/>
        </w:rPr>
        <w:t>  (</w:t>
      </w:r>
      <w:proofErr w:type="gramEnd"/>
      <w:r w:rsidRPr="00836287">
        <w:rPr>
          <w:rFonts w:ascii="Times New Roman" w:hAnsi="Times New Roman"/>
          <w:b w:val="0"/>
          <w:noProof w:val="0"/>
        </w:rPr>
        <w:t xml:space="preserve"> Photos from around Westmeath taken by John McCauley)</w:t>
      </w:r>
      <w:r>
        <w:rPr>
          <w:rFonts w:ascii="Times New Roman" w:hAnsi="Times New Roman"/>
          <w:b w:val="0"/>
          <w:noProof w:val="0"/>
        </w:rPr>
        <w:t xml:space="preserve"> </w:t>
      </w:r>
      <w:r w:rsidRPr="00836287">
        <w:rPr>
          <w:rFonts w:ascii="Times New Roman" w:hAnsi="Times New Roman"/>
          <w:b w:val="0"/>
          <w:noProof w:val="0"/>
        </w:rPr>
        <w:t xml:space="preserve">available from </w:t>
      </w:r>
      <w:r>
        <w:rPr>
          <w:rFonts w:ascii="Times New Roman" w:hAnsi="Times New Roman"/>
          <w:b w:val="0"/>
          <w:noProof w:val="0"/>
        </w:rPr>
        <w:t>Mgt. Henson (0879359616)  Price €</w:t>
      </w:r>
      <w:r w:rsidRPr="00836287">
        <w:rPr>
          <w:rFonts w:ascii="Times New Roman" w:hAnsi="Times New Roman"/>
          <w:b w:val="0"/>
          <w:noProof w:val="0"/>
        </w:rPr>
        <w:t>7 Your support is greatly appreciated.</w:t>
      </w:r>
    </w:p>
    <w:p w:rsidR="00EA421C" w:rsidRDefault="00EA421C" w:rsidP="00EA421C"/>
    <w:p w:rsidR="00EA421C" w:rsidRPr="00057636" w:rsidRDefault="00EA421C" w:rsidP="00EA421C">
      <w:pPr>
        <w:spacing w:before="100" w:beforeAutospacing="1" w:after="200" w:line="276" w:lineRule="auto"/>
        <w:rPr>
          <w:rFonts w:ascii="Times New Roman" w:hAnsi="Times New Roman"/>
          <w:b w:val="0"/>
          <w:noProof w:val="0"/>
        </w:rPr>
      </w:pPr>
    </w:p>
    <w:p w:rsidR="003A1A84" w:rsidRPr="003A1A84" w:rsidRDefault="003A1A84" w:rsidP="003A1A84">
      <w:pPr>
        <w:contextualSpacing w:val="0"/>
        <w:rPr>
          <w:rFonts w:ascii="Times New Roman" w:hAnsi="Times New Roman"/>
          <w:b w:val="0"/>
          <w:noProof w:val="0"/>
        </w:rPr>
      </w:pPr>
      <w:r w:rsidRPr="003A1A84">
        <w:rPr>
          <w:rFonts w:ascii="Times New Roman" w:hAnsi="Times New Roman"/>
          <w:bCs/>
          <w:noProof w:val="0"/>
          <w:sz w:val="27"/>
          <w:szCs w:val="27"/>
        </w:rPr>
        <w:t>Sunday 23rd:</w:t>
      </w:r>
      <w:r w:rsidRPr="003A1A84">
        <w:rPr>
          <w:rFonts w:ascii="Times New Roman" w:hAnsi="Times New Roman"/>
          <w:b w:val="0"/>
          <w:noProof w:val="0"/>
          <w:sz w:val="27"/>
          <w:szCs w:val="27"/>
        </w:rPr>
        <w:t xml:space="preserve">  Plate:   €1,220,    November Offerings:  €30</w:t>
      </w:r>
      <w:proofErr w:type="gramStart"/>
      <w:r w:rsidRPr="003A1A84">
        <w:rPr>
          <w:rFonts w:ascii="Times New Roman" w:hAnsi="Times New Roman"/>
          <w:b w:val="0"/>
          <w:noProof w:val="0"/>
          <w:sz w:val="27"/>
          <w:szCs w:val="27"/>
        </w:rPr>
        <w:t>,  Christmas</w:t>
      </w:r>
      <w:proofErr w:type="gramEnd"/>
      <w:r w:rsidRPr="003A1A84">
        <w:rPr>
          <w:rFonts w:ascii="Times New Roman" w:hAnsi="Times New Roman"/>
          <w:b w:val="0"/>
          <w:noProof w:val="0"/>
          <w:sz w:val="27"/>
          <w:szCs w:val="27"/>
        </w:rPr>
        <w:t xml:space="preserve"> Offerings:  €890  </w:t>
      </w:r>
    </w:p>
    <w:p w:rsidR="003A1A84" w:rsidRPr="003A1A84" w:rsidRDefault="003A1A84" w:rsidP="003A1A84">
      <w:pPr>
        <w:contextualSpacing w:val="0"/>
        <w:rPr>
          <w:rFonts w:ascii="Times New Roman" w:hAnsi="Times New Roman"/>
          <w:b w:val="0"/>
          <w:noProof w:val="0"/>
        </w:rPr>
      </w:pPr>
    </w:p>
    <w:p w:rsidR="003A1A84" w:rsidRPr="003A1A84" w:rsidRDefault="003A1A84" w:rsidP="003A1A84">
      <w:pPr>
        <w:contextualSpacing w:val="0"/>
        <w:rPr>
          <w:rFonts w:ascii="Times New Roman" w:hAnsi="Times New Roman"/>
          <w:b w:val="0"/>
          <w:noProof w:val="0"/>
        </w:rPr>
      </w:pPr>
      <w:r w:rsidRPr="003A1A84">
        <w:rPr>
          <w:rFonts w:ascii="Times New Roman" w:hAnsi="Times New Roman"/>
          <w:bCs/>
          <w:noProof w:val="0"/>
          <w:sz w:val="27"/>
          <w:szCs w:val="27"/>
        </w:rPr>
        <w:t xml:space="preserve">Christmas </w:t>
      </w:r>
      <w:proofErr w:type="spellStart"/>
      <w:r w:rsidRPr="003A1A84">
        <w:rPr>
          <w:rFonts w:ascii="Times New Roman" w:hAnsi="Times New Roman"/>
          <w:bCs/>
          <w:noProof w:val="0"/>
          <w:sz w:val="27"/>
          <w:szCs w:val="27"/>
        </w:rPr>
        <w:t>Day</w:t>
      </w:r>
      <w:proofErr w:type="gramStart"/>
      <w:r w:rsidRPr="003A1A84">
        <w:rPr>
          <w:rFonts w:ascii="Times New Roman" w:hAnsi="Times New Roman"/>
          <w:bCs/>
          <w:noProof w:val="0"/>
          <w:sz w:val="27"/>
          <w:szCs w:val="27"/>
        </w:rPr>
        <w:t>:</w:t>
      </w:r>
      <w:r w:rsidRPr="003A1A84">
        <w:rPr>
          <w:rFonts w:ascii="Times New Roman" w:hAnsi="Times New Roman"/>
          <w:b w:val="0"/>
          <w:noProof w:val="0"/>
          <w:sz w:val="27"/>
          <w:szCs w:val="27"/>
        </w:rPr>
        <w:t>Plate</w:t>
      </w:r>
      <w:proofErr w:type="spellEnd"/>
      <w:proofErr w:type="gramEnd"/>
      <w:r w:rsidRPr="003A1A84">
        <w:rPr>
          <w:rFonts w:ascii="Times New Roman" w:hAnsi="Times New Roman"/>
          <w:b w:val="0"/>
          <w:noProof w:val="0"/>
          <w:sz w:val="27"/>
          <w:szCs w:val="27"/>
        </w:rPr>
        <w:t>:   €2,901,    Christmas Offerings:  €4,856,  November Offerings: €70, Patron Offerings:  €30, List of the Dead:  €20.</w:t>
      </w:r>
    </w:p>
    <w:p w:rsidR="00EA421C" w:rsidRDefault="00EA421C" w:rsidP="00EA421C">
      <w:pPr>
        <w:jc w:val="center"/>
      </w:pPr>
      <w:r w:rsidRPr="001962E7">
        <w:t>Thanks to all who are so generous</w:t>
      </w:r>
      <w:r>
        <w:t>.</w:t>
      </w:r>
    </w:p>
    <w:p w:rsidR="001E7B68" w:rsidRDefault="001E7B68"/>
    <w:sectPr w:rsidR="001E7B68" w:rsidSect="00535C24">
      <w:pgSz w:w="11906" w:h="16838"/>
      <w:pgMar w:top="567" w:right="720" w:bottom="51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A421C"/>
    <w:rsid w:val="000B3AE2"/>
    <w:rsid w:val="001E7B68"/>
    <w:rsid w:val="00206E81"/>
    <w:rsid w:val="003A1A84"/>
    <w:rsid w:val="003B52E3"/>
    <w:rsid w:val="005A0BD5"/>
    <w:rsid w:val="00825C04"/>
    <w:rsid w:val="00932344"/>
    <w:rsid w:val="00AB554F"/>
    <w:rsid w:val="00BD2189"/>
    <w:rsid w:val="00E5218C"/>
    <w:rsid w:val="00EA4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 w:val="28"/>
        <w:szCs w:val="22"/>
        <w:lang w:val="en-I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21C"/>
    <w:pPr>
      <w:contextualSpacing/>
    </w:pPr>
    <w:rPr>
      <w:rFonts w:eastAsia="Times New Roman" w:cs="Times New Roman"/>
      <w:b/>
      <w:noProof/>
      <w:sz w:val="24"/>
      <w:szCs w:val="24"/>
      <w:lang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99"/>
    <w:qFormat/>
    <w:rsid w:val="00EA421C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EA421C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42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21C"/>
    <w:rPr>
      <w:rFonts w:ascii="Tahoma" w:eastAsia="Times New Roman" w:hAnsi="Tahoma" w:cs="Tahoma"/>
      <w:b/>
      <w:noProof/>
      <w:sz w:val="16"/>
      <w:szCs w:val="16"/>
      <w:lang w:eastAsia="en-I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4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8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94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9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11" Type="http://schemas.openxmlformats.org/officeDocument/2006/relationships/theme" Target="theme/theme1.xml"/><Relationship Id="rId5" Type="http://schemas.openxmlformats.org/officeDocument/2006/relationships/hyperlink" Target="http://www.kilbegganparish.ie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info@kilbegganparish.ie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1538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Brendan</dc:creator>
  <cp:lastModifiedBy>Brendan</cp:lastModifiedBy>
  <cp:revision>4</cp:revision>
  <dcterms:created xsi:type="dcterms:W3CDTF">2012-12-27T20:13:00Z</dcterms:created>
  <dcterms:modified xsi:type="dcterms:W3CDTF">2012-12-28T21:53:00Z</dcterms:modified>
</cp:coreProperties>
</file>