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E2B" w:rsidRPr="00862645" w:rsidRDefault="00FA1E2B" w:rsidP="00FA1E2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FA1E2B" w:rsidRDefault="00FA1E2B" w:rsidP="00FA1E2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FA1E2B" w:rsidRPr="00B23A54" w:rsidRDefault="00FA1E2B" w:rsidP="00FA1E2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FA1E2B" w:rsidRPr="00B23A54" w:rsidRDefault="00FA1E2B" w:rsidP="00FA1E2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FA1E2B" w:rsidRPr="00B23A54" w:rsidRDefault="00FA1E2B" w:rsidP="00FA1E2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FA1E2B" w:rsidRDefault="00FA1E2B" w:rsidP="00FA1E2B">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FA1E2B" w:rsidRPr="00B23A54" w:rsidRDefault="00FA1E2B" w:rsidP="00FA1E2B">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FA1E2B" w:rsidRPr="00B23A54" w:rsidRDefault="00FA1E2B" w:rsidP="00FA1E2B">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FA1E2B" w:rsidRDefault="00FA1E2B" w:rsidP="00FA1E2B">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FA1E2B" w:rsidRDefault="00FA1E2B" w:rsidP="00FA1E2B">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FA1E2B" w:rsidRPr="00B23A54" w:rsidRDefault="00FA1E2B" w:rsidP="00FA1E2B">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FA1E2B" w:rsidRDefault="00FA1E2B" w:rsidP="00FA1E2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FA1E2B" w:rsidRDefault="009755D1" w:rsidP="00FA1E2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00FA1E2B" w:rsidRPr="00B23A54">
          <w:rPr>
            <w:rStyle w:val="Hyperlink"/>
          </w:rPr>
          <w:t>info@kilbegganparish.ie</w:t>
        </w:r>
      </w:hyperlink>
      <w:r w:rsidR="00FA1E2B" w:rsidRPr="00B23A54">
        <w:tab/>
      </w:r>
      <w:r w:rsidR="00FA1E2B" w:rsidRPr="00B23A54">
        <w:tab/>
      </w:r>
      <w:hyperlink r:id="rId5" w:history="1">
        <w:r w:rsidR="00FA1E2B" w:rsidRPr="00B23A54">
          <w:rPr>
            <w:rStyle w:val="Hyperlink"/>
          </w:rPr>
          <w:t>www.kilbegganparish.ie</w:t>
        </w:r>
      </w:hyperlink>
      <w:r w:rsidR="00FA1E2B">
        <w:t xml:space="preserve">               </w:t>
      </w:r>
    </w:p>
    <w:p w:rsidR="00FA1E2B" w:rsidRPr="00163B14" w:rsidRDefault="00FA1E2B" w:rsidP="00FA1E2B">
      <w:pPr>
        <w:rPr>
          <w:sz w:val="28"/>
          <w:szCs w:val="44"/>
        </w:rPr>
      </w:pPr>
      <w:r>
        <w:rPr>
          <w:rFonts w:ascii="Lucida Handwriting" w:hAnsi="Lucida Handwriting"/>
          <w:sz w:val="32"/>
          <w:szCs w:val="44"/>
        </w:rPr>
        <w:t xml:space="preserve">Second </w:t>
      </w:r>
      <w:r w:rsidRPr="00163B14">
        <w:rPr>
          <w:rFonts w:ascii="Lucida Handwriting" w:hAnsi="Lucida Handwriting"/>
          <w:sz w:val="32"/>
          <w:szCs w:val="44"/>
        </w:rPr>
        <w:t>Sunday of Advent</w:t>
      </w:r>
      <w:r>
        <w:rPr>
          <w:rFonts w:ascii="Lucida Handwriting" w:hAnsi="Lucida Handwriting"/>
          <w:sz w:val="32"/>
          <w:szCs w:val="44"/>
        </w:rPr>
        <w:t xml:space="preserve">  9</w:t>
      </w:r>
      <w:r w:rsidRPr="00163B14">
        <w:rPr>
          <w:rFonts w:ascii="Lucida Handwriting" w:hAnsi="Lucida Handwriting"/>
          <w:sz w:val="32"/>
          <w:szCs w:val="44"/>
          <w:vertAlign w:val="superscript"/>
        </w:rPr>
        <w:t>th</w:t>
      </w:r>
      <w:r>
        <w:rPr>
          <w:rFonts w:ascii="Lucida Handwriting" w:hAnsi="Lucida Handwriting"/>
          <w:sz w:val="32"/>
          <w:szCs w:val="44"/>
        </w:rPr>
        <w:t xml:space="preserve"> </w:t>
      </w:r>
    </w:p>
    <w:p w:rsidR="00FA1E2B" w:rsidRDefault="00FA1E2B" w:rsidP="00FA1E2B">
      <w:r>
        <w:drawing>
          <wp:anchor distT="0" distB="0" distL="114300" distR="114300" simplePos="0" relativeHeight="251659264" behindDoc="1" locked="0" layoutInCell="1" allowOverlap="1">
            <wp:simplePos x="0" y="0"/>
            <wp:positionH relativeFrom="column">
              <wp:posOffset>3943350</wp:posOffset>
            </wp:positionH>
            <wp:positionV relativeFrom="paragraph">
              <wp:posOffset>-170815</wp:posOffset>
            </wp:positionV>
            <wp:extent cx="2672715" cy="1426210"/>
            <wp:effectExtent l="19050" t="0" r="0" b="0"/>
            <wp:wrapTight wrapText="bothSides">
              <wp:wrapPolygon edited="0">
                <wp:start x="-154" y="0"/>
                <wp:lineTo x="-154" y="21350"/>
                <wp:lineTo x="21554" y="21350"/>
                <wp:lineTo x="21554" y="0"/>
                <wp:lineTo x="-154" y="0"/>
              </wp:wrapPolygon>
            </wp:wrapTight>
            <wp:docPr id="3" name="Picture 9" descr="C:\Users\Brendan\Pictures\Kudo\CONTENT\LIT_A_CH\01\AC_0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Brendan\Pictures\Kudo\CONTENT\LIT_A_CH\01\AC_01D.TIF"/>
                    <pic:cNvPicPr>
                      <a:picLocks noChangeAspect="1" noChangeArrowheads="1"/>
                    </pic:cNvPicPr>
                  </pic:nvPicPr>
                  <pic:blipFill>
                    <a:blip r:embed="rId6" cstate="print"/>
                    <a:srcRect/>
                    <a:stretch>
                      <a:fillRect/>
                    </a:stretch>
                  </pic:blipFill>
                  <pic:spPr bwMode="auto">
                    <a:xfrm>
                      <a:off x="0" y="0"/>
                      <a:ext cx="2672715" cy="1426210"/>
                    </a:xfrm>
                    <a:prstGeom prst="rect">
                      <a:avLst/>
                    </a:prstGeom>
                    <a:noFill/>
                    <a:ln w="9525">
                      <a:noFill/>
                      <a:miter lim="800000"/>
                      <a:headEnd/>
                      <a:tailEnd/>
                    </a:ln>
                  </pic:spPr>
                </pic:pic>
              </a:graphicData>
            </a:graphic>
          </wp:anchor>
        </w:drawing>
      </w:r>
      <w:r>
        <w:t xml:space="preserve">8 p.m. </w:t>
      </w:r>
      <w:r w:rsidRPr="00163B14">
        <w:rPr>
          <w:b w:val="0"/>
        </w:rPr>
        <w:t>Dick Keoghan and the Dullaghan Family</w:t>
      </w:r>
    </w:p>
    <w:p w:rsidR="00FA1E2B" w:rsidRPr="00163B14" w:rsidRDefault="00FA1E2B" w:rsidP="00FA1E2B">
      <w:pPr>
        <w:rPr>
          <w:b w:val="0"/>
        </w:rPr>
      </w:pPr>
      <w:r w:rsidRPr="00163B14">
        <w:rPr>
          <w:b w:val="0"/>
        </w:rPr>
        <w:t>Paul and Crissie Dunican</w:t>
      </w:r>
    </w:p>
    <w:p w:rsidR="00FA1E2B" w:rsidRDefault="00FA1E2B" w:rsidP="00FA1E2B">
      <w:r w:rsidRPr="00AB7997">
        <w:t>9.30 a.m</w:t>
      </w:r>
      <w:r>
        <w:t xml:space="preserve">. </w:t>
      </w:r>
      <w:r w:rsidRPr="00163B14">
        <w:rPr>
          <w:b w:val="0"/>
        </w:rPr>
        <w:t>Coyne Family</w:t>
      </w:r>
    </w:p>
    <w:p w:rsidR="00FA1E2B" w:rsidRDefault="00FA1E2B" w:rsidP="00FA1E2B">
      <w:r>
        <w:t xml:space="preserve">11 a.m.  </w:t>
      </w:r>
      <w:r w:rsidRPr="00163B14">
        <w:rPr>
          <w:b w:val="0"/>
        </w:rPr>
        <w:t>Pa</w:t>
      </w:r>
      <w:r>
        <w:rPr>
          <w:b w:val="0"/>
        </w:rPr>
        <w:t>trick</w:t>
      </w:r>
      <w:r w:rsidRPr="00163B14">
        <w:rPr>
          <w:b w:val="0"/>
        </w:rPr>
        <w:t xml:space="preserve"> and Mary Daniels</w:t>
      </w:r>
    </w:p>
    <w:p w:rsidR="00FA1E2B" w:rsidRPr="00163B14" w:rsidRDefault="00FA1E2B" w:rsidP="00FA1E2B">
      <w:pPr>
        <w:rPr>
          <w:b w:val="0"/>
        </w:rPr>
      </w:pPr>
      <w:r w:rsidRPr="00163B14">
        <w:rPr>
          <w:b w:val="0"/>
        </w:rPr>
        <w:t>Tim Wrafter</w:t>
      </w:r>
    </w:p>
    <w:p w:rsidR="00FA1E2B" w:rsidRDefault="00FA1E2B" w:rsidP="00FA1E2B">
      <w:pPr>
        <w:rPr>
          <w:b w:val="0"/>
        </w:rPr>
      </w:pPr>
      <w:r w:rsidRPr="00163B14">
        <w:rPr>
          <w:b w:val="0"/>
        </w:rPr>
        <w:t>Seamus Heffernan</w:t>
      </w:r>
    </w:p>
    <w:p w:rsidR="00E66DA4" w:rsidRDefault="00E66DA4" w:rsidP="00FA1E2B">
      <w:pPr>
        <w:rPr>
          <w:b w:val="0"/>
        </w:rPr>
      </w:pPr>
    </w:p>
    <w:p w:rsidR="00E66DA4" w:rsidRDefault="00E66DA4" w:rsidP="00FA1E2B">
      <w:pPr>
        <w:rPr>
          <w:b w:val="0"/>
        </w:rPr>
      </w:pPr>
      <w:r w:rsidRPr="00E66DA4">
        <w:t>Wednesday 9.30</w:t>
      </w:r>
      <w:r>
        <w:t xml:space="preserve"> a.m.</w:t>
      </w:r>
      <w:r>
        <w:rPr>
          <w:b w:val="0"/>
        </w:rPr>
        <w:t xml:space="preserve"> Enda and Pat Blake.</w:t>
      </w:r>
    </w:p>
    <w:p w:rsidR="00E66DA4" w:rsidRDefault="00E66DA4" w:rsidP="00FA1E2B">
      <w:pPr>
        <w:rPr>
          <w:b w:val="0"/>
        </w:rPr>
      </w:pPr>
      <w:r w:rsidRPr="00E66DA4">
        <w:t>Saturday 10 a.m.</w:t>
      </w:r>
      <w:r>
        <w:rPr>
          <w:b w:val="0"/>
        </w:rPr>
        <w:t xml:space="preserve"> Sean, Margaret and Sean McGuinness.</w:t>
      </w:r>
    </w:p>
    <w:p w:rsidR="005A24C7" w:rsidRDefault="005A24C7" w:rsidP="00FA1E2B">
      <w:pPr>
        <w:rPr>
          <w:b w:val="0"/>
        </w:rPr>
      </w:pPr>
    </w:p>
    <w:p w:rsidR="005A24C7" w:rsidRDefault="005A24C7" w:rsidP="00FA1E2B">
      <w:pPr>
        <w:rPr>
          <w:b w:val="0"/>
        </w:rPr>
      </w:pPr>
    </w:p>
    <w:p w:rsidR="00FA1E2B" w:rsidRDefault="00FA1E2B" w:rsidP="00FA1E2B">
      <w:pPr>
        <w:autoSpaceDE w:val="0"/>
        <w:autoSpaceDN w:val="0"/>
        <w:adjustRightInd w:val="0"/>
        <w:contextualSpacing w:val="0"/>
        <w:rPr>
          <w:rFonts w:ascii="Lucida Handwriting" w:hAnsi="Lucida Handwriting"/>
          <w:sz w:val="36"/>
        </w:rPr>
      </w:pPr>
      <w:r>
        <w:rPr>
          <w:rFonts w:ascii="Lucida Handwriting" w:hAnsi="Lucida Handwriting"/>
          <w:sz w:val="36"/>
        </w:rPr>
        <w:drawing>
          <wp:anchor distT="0" distB="0" distL="114300" distR="114300" simplePos="0" relativeHeight="251667456" behindDoc="1" locked="0" layoutInCell="1" allowOverlap="1">
            <wp:simplePos x="0" y="0"/>
            <wp:positionH relativeFrom="column">
              <wp:posOffset>22225</wp:posOffset>
            </wp:positionH>
            <wp:positionV relativeFrom="paragraph">
              <wp:posOffset>-222250</wp:posOffset>
            </wp:positionV>
            <wp:extent cx="1319530" cy="1877060"/>
            <wp:effectExtent l="19050" t="0" r="0" b="0"/>
            <wp:wrapTight wrapText="bothSides">
              <wp:wrapPolygon edited="0">
                <wp:start x="-312" y="0"/>
                <wp:lineTo x="-312" y="21483"/>
                <wp:lineTo x="21517" y="21483"/>
                <wp:lineTo x="21517" y="0"/>
                <wp:lineTo x="-312" y="0"/>
              </wp:wrapPolygon>
            </wp:wrapTight>
            <wp:docPr id="2" name="Picture 1" descr="C:\Users\Brendan\Pictures\Kudo\CONTENT\LIT_A_CH\01\AABC_2G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LIT_A_CH\01\AABC_2G2.TIF"/>
                    <pic:cNvPicPr>
                      <a:picLocks noChangeAspect="1" noChangeArrowheads="1"/>
                    </pic:cNvPicPr>
                  </pic:nvPicPr>
                  <pic:blipFill>
                    <a:blip r:embed="rId7" cstate="print"/>
                    <a:srcRect/>
                    <a:stretch>
                      <a:fillRect/>
                    </a:stretch>
                  </pic:blipFill>
                  <pic:spPr bwMode="auto">
                    <a:xfrm>
                      <a:off x="0" y="0"/>
                      <a:ext cx="1319530" cy="1877060"/>
                    </a:xfrm>
                    <a:prstGeom prst="rect">
                      <a:avLst/>
                    </a:prstGeom>
                    <a:noFill/>
                    <a:ln w="9525">
                      <a:noFill/>
                      <a:miter lim="800000"/>
                      <a:headEnd/>
                      <a:tailEnd/>
                    </a:ln>
                  </pic:spPr>
                </pic:pic>
              </a:graphicData>
            </a:graphic>
          </wp:anchor>
        </w:drawing>
      </w:r>
      <w:r>
        <w:rPr>
          <w:rFonts w:ascii="Lucida Handwriting" w:hAnsi="Lucida Handwriting"/>
          <w:sz w:val="36"/>
        </w:rPr>
        <w:t>Gaudete Sunday of Advent 16</w:t>
      </w:r>
      <w:r w:rsidRPr="00FA1E2B">
        <w:rPr>
          <w:rFonts w:ascii="Lucida Handwriting" w:hAnsi="Lucida Handwriting"/>
          <w:sz w:val="36"/>
          <w:vertAlign w:val="superscript"/>
        </w:rPr>
        <w:t>th</w:t>
      </w:r>
      <w:r>
        <w:rPr>
          <w:rFonts w:ascii="Lucida Handwriting" w:hAnsi="Lucida Handwriting"/>
          <w:sz w:val="36"/>
        </w:rPr>
        <w:t xml:space="preserve"> </w:t>
      </w:r>
    </w:p>
    <w:p w:rsidR="00FA1E2B" w:rsidRDefault="00FA1E2B" w:rsidP="00E66DA4">
      <w:pPr>
        <w:autoSpaceDE w:val="0"/>
        <w:autoSpaceDN w:val="0"/>
        <w:adjustRightInd w:val="0"/>
        <w:contextualSpacing w:val="0"/>
        <w:rPr>
          <w:b w:val="0"/>
        </w:rPr>
      </w:pPr>
      <w:r>
        <w:t>8p.m.</w:t>
      </w:r>
      <w:r>
        <w:tab/>
      </w:r>
      <w:r w:rsidR="00E66DA4">
        <w:rPr>
          <w:b w:val="0"/>
        </w:rPr>
        <w:t>Tom and Mary Rattigan</w:t>
      </w:r>
    </w:p>
    <w:p w:rsidR="00E66DA4" w:rsidRPr="00B84E4E" w:rsidRDefault="00E66DA4" w:rsidP="00E66DA4">
      <w:pPr>
        <w:autoSpaceDE w:val="0"/>
        <w:autoSpaceDN w:val="0"/>
        <w:adjustRightInd w:val="0"/>
        <w:contextualSpacing w:val="0"/>
        <w:rPr>
          <w:b w:val="0"/>
        </w:rPr>
      </w:pPr>
      <w:r>
        <w:rPr>
          <w:b w:val="0"/>
        </w:rPr>
        <w:t>Bridget and Peter Hogan and son James.</w:t>
      </w:r>
    </w:p>
    <w:p w:rsidR="00FA1E2B" w:rsidRDefault="00FA1E2B" w:rsidP="00FA1E2B">
      <w:pPr>
        <w:autoSpaceDE w:val="0"/>
        <w:autoSpaceDN w:val="0"/>
        <w:adjustRightInd w:val="0"/>
        <w:contextualSpacing w:val="0"/>
      </w:pPr>
      <w:r>
        <w:t xml:space="preserve">9.30a.m. </w:t>
      </w:r>
      <w:r w:rsidR="00E66DA4">
        <w:rPr>
          <w:b w:val="0"/>
        </w:rPr>
        <w:t>Kevin, Nancy and Anthony Reid.</w:t>
      </w:r>
    </w:p>
    <w:p w:rsidR="00E66DA4" w:rsidRDefault="00FA1E2B" w:rsidP="00FA1E2B">
      <w:pPr>
        <w:autoSpaceDE w:val="0"/>
        <w:autoSpaceDN w:val="0"/>
        <w:adjustRightInd w:val="0"/>
        <w:contextualSpacing w:val="0"/>
        <w:rPr>
          <w:b w:val="0"/>
        </w:rPr>
      </w:pPr>
      <w:r>
        <w:t xml:space="preserve">11a.m. </w:t>
      </w:r>
      <w:r w:rsidR="00E66DA4">
        <w:rPr>
          <w:b w:val="0"/>
        </w:rPr>
        <w:t>Agnes Dunne, Month’s Mind.</w:t>
      </w:r>
    </w:p>
    <w:p w:rsidR="00E66DA4" w:rsidRDefault="00E66DA4" w:rsidP="00FA1E2B">
      <w:pPr>
        <w:autoSpaceDE w:val="0"/>
        <w:autoSpaceDN w:val="0"/>
        <w:adjustRightInd w:val="0"/>
        <w:contextualSpacing w:val="0"/>
        <w:rPr>
          <w:b w:val="0"/>
        </w:rPr>
      </w:pPr>
      <w:r>
        <w:rPr>
          <w:b w:val="0"/>
        </w:rPr>
        <w:t>John and Ellen Craig</w:t>
      </w:r>
    </w:p>
    <w:p w:rsidR="00E66DA4" w:rsidRDefault="00E66DA4" w:rsidP="00FA1E2B">
      <w:pPr>
        <w:autoSpaceDE w:val="0"/>
        <w:autoSpaceDN w:val="0"/>
        <w:adjustRightInd w:val="0"/>
        <w:contextualSpacing w:val="0"/>
        <w:rPr>
          <w:b w:val="0"/>
        </w:rPr>
      </w:pPr>
      <w:r>
        <w:rPr>
          <w:b w:val="0"/>
        </w:rPr>
        <w:t xml:space="preserve">James Doonan, </w:t>
      </w:r>
    </w:p>
    <w:p w:rsidR="00FA1E2B" w:rsidRDefault="00E66DA4" w:rsidP="00FA1E2B">
      <w:pPr>
        <w:autoSpaceDE w:val="0"/>
        <w:autoSpaceDN w:val="0"/>
        <w:adjustRightInd w:val="0"/>
        <w:contextualSpacing w:val="0"/>
      </w:pPr>
      <w:r>
        <w:rPr>
          <w:b w:val="0"/>
        </w:rPr>
        <w:t>Bridget and Patrick Brickland Anniversary</w:t>
      </w:r>
      <w:r w:rsidR="00FA1E2B">
        <w:t xml:space="preserve"> </w:t>
      </w:r>
    </w:p>
    <w:p w:rsidR="00700DCF" w:rsidRDefault="00700DCF" w:rsidP="00FA1E2B">
      <w:pPr>
        <w:autoSpaceDE w:val="0"/>
        <w:autoSpaceDN w:val="0"/>
        <w:adjustRightInd w:val="0"/>
        <w:contextualSpacing w:val="0"/>
      </w:pPr>
    </w:p>
    <w:p w:rsidR="00700DCF" w:rsidRPr="00383D83" w:rsidRDefault="00383D83" w:rsidP="00383D83">
      <w:pPr>
        <w:pStyle w:val="Quote"/>
      </w:pPr>
      <w:r>
        <w:drawing>
          <wp:anchor distT="0" distB="0" distL="114300" distR="114300" simplePos="0" relativeHeight="251669504" behindDoc="1" locked="0" layoutInCell="1" allowOverlap="1">
            <wp:simplePos x="0" y="0"/>
            <wp:positionH relativeFrom="column">
              <wp:posOffset>5106670</wp:posOffset>
            </wp:positionH>
            <wp:positionV relativeFrom="paragraph">
              <wp:posOffset>-79375</wp:posOffset>
            </wp:positionV>
            <wp:extent cx="1355725" cy="1572260"/>
            <wp:effectExtent l="19050" t="0" r="0" b="0"/>
            <wp:wrapTight wrapText="bothSides">
              <wp:wrapPolygon edited="0">
                <wp:start x="-304" y="0"/>
                <wp:lineTo x="-304" y="21460"/>
                <wp:lineTo x="21549" y="21460"/>
                <wp:lineTo x="21549" y="0"/>
                <wp:lineTo x="-304" y="0"/>
              </wp:wrapPolygon>
            </wp:wrapTight>
            <wp:docPr id="6" name="Picture 2" descr="Advent Wreath with unlit Cand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vent Wreath with unlit Candles"/>
                    <pic:cNvPicPr>
                      <a:picLocks noChangeAspect="1" noChangeArrowheads="1"/>
                    </pic:cNvPicPr>
                  </pic:nvPicPr>
                  <pic:blipFill>
                    <a:blip r:embed="rId8" cstate="print"/>
                    <a:srcRect/>
                    <a:stretch>
                      <a:fillRect/>
                    </a:stretch>
                  </pic:blipFill>
                  <pic:spPr bwMode="auto">
                    <a:xfrm>
                      <a:off x="0" y="0"/>
                      <a:ext cx="1355725" cy="1572260"/>
                    </a:xfrm>
                    <a:prstGeom prst="rect">
                      <a:avLst/>
                    </a:prstGeom>
                    <a:noFill/>
                    <a:ln w="9525">
                      <a:noFill/>
                      <a:miter lim="800000"/>
                      <a:headEnd/>
                      <a:tailEnd/>
                    </a:ln>
                  </pic:spPr>
                </pic:pic>
              </a:graphicData>
            </a:graphic>
          </wp:anchor>
        </w:drawing>
      </w:r>
      <w:r w:rsidR="00700DCF" w:rsidRPr="00383D83">
        <w:rPr>
          <w:rFonts w:eastAsia="TimesNewRoman,Bold"/>
          <w:szCs w:val="22"/>
        </w:rPr>
        <w:t xml:space="preserve">The word of Advent means </w:t>
      </w:r>
      <w:r w:rsidR="00700DCF" w:rsidRPr="00383D83">
        <w:rPr>
          <w:rFonts w:eastAsia="TimesNewRoman,Bold" w:hint="eastAsia"/>
          <w:szCs w:val="22"/>
        </w:rPr>
        <w:t>‘</w:t>
      </w:r>
      <w:r w:rsidR="00700DCF" w:rsidRPr="00383D83">
        <w:rPr>
          <w:rFonts w:eastAsia="TimesNewRoman,Bold"/>
          <w:szCs w:val="22"/>
        </w:rPr>
        <w:t>arrival</w:t>
      </w:r>
      <w:r w:rsidR="00700DCF" w:rsidRPr="00383D83">
        <w:rPr>
          <w:rFonts w:eastAsia="TimesNewRoman,Bold" w:hint="eastAsia"/>
          <w:szCs w:val="22"/>
        </w:rPr>
        <w:t>’</w:t>
      </w:r>
      <w:r w:rsidR="00700DCF" w:rsidRPr="00383D83">
        <w:rPr>
          <w:rFonts w:eastAsia="TimesNewRoman,Bold"/>
          <w:szCs w:val="22"/>
        </w:rPr>
        <w:t xml:space="preserve"> or </w:t>
      </w:r>
      <w:r w:rsidR="00700DCF" w:rsidRPr="00383D83">
        <w:rPr>
          <w:rFonts w:eastAsia="TimesNewRoman,Bold" w:hint="eastAsia"/>
          <w:szCs w:val="22"/>
        </w:rPr>
        <w:t>‘</w:t>
      </w:r>
      <w:r w:rsidR="00700DCF" w:rsidRPr="00383D83">
        <w:rPr>
          <w:rFonts w:eastAsia="TimesNewRoman,Bold"/>
          <w:szCs w:val="22"/>
        </w:rPr>
        <w:t>coming</w:t>
      </w:r>
      <w:r w:rsidR="00700DCF" w:rsidRPr="00383D83">
        <w:rPr>
          <w:rFonts w:eastAsia="TimesNewRoman,Bold" w:hint="eastAsia"/>
          <w:szCs w:val="22"/>
        </w:rPr>
        <w:t>’</w:t>
      </w:r>
      <w:r w:rsidR="00700DCF" w:rsidRPr="00383D83">
        <w:rPr>
          <w:rFonts w:eastAsia="TimesNewRoman,Bold"/>
          <w:szCs w:val="22"/>
        </w:rPr>
        <w:t xml:space="preserve"> and with this season the church begins another year. There is a threefold coming of Christ to which the Church draws out attention in this season. First, Jesus coming as a human being at Bethlehem; second, his daily coming into the lives of those who open their heart to receive him and third, his glorious coming at the end of time. The use of purple vestments underlines the special character of the Season. Our Advent Wreath reminds us of the gift s of Love, Hope, Joy, and Peace. Each of these are represented by the lighted candles. The white c</w:t>
      </w:r>
      <w:r w:rsidR="005A24C7" w:rsidRPr="00383D83">
        <w:rPr>
          <w:rFonts w:eastAsia="TimesNewRoman,Bold"/>
          <w:szCs w:val="22"/>
        </w:rPr>
        <w:t>andle reminds of Jesus the L</w:t>
      </w:r>
      <w:r w:rsidR="00700DCF" w:rsidRPr="00383D83">
        <w:rPr>
          <w:rFonts w:eastAsia="TimesNewRoman,Bold"/>
          <w:szCs w:val="22"/>
        </w:rPr>
        <w:t xml:space="preserve">ight of the World. </w:t>
      </w:r>
    </w:p>
    <w:p w:rsidR="00383D83" w:rsidRDefault="00383D83" w:rsidP="00383D83">
      <w:pPr>
        <w:autoSpaceDE w:val="0"/>
        <w:autoSpaceDN w:val="0"/>
        <w:adjustRightInd w:val="0"/>
        <w:contextualSpacing w:val="0"/>
      </w:pPr>
    </w:p>
    <w:p w:rsidR="00383D83" w:rsidRPr="00383D83" w:rsidRDefault="00383D83" w:rsidP="00383D83">
      <w:pPr>
        <w:autoSpaceDE w:val="0"/>
        <w:autoSpaceDN w:val="0"/>
        <w:adjustRightInd w:val="0"/>
        <w:contextualSpacing w:val="0"/>
        <w:rPr>
          <w:b w:val="0"/>
        </w:rPr>
      </w:pPr>
      <w:r>
        <w:drawing>
          <wp:anchor distT="0" distB="0" distL="114300" distR="114300" simplePos="0" relativeHeight="251678720" behindDoc="1" locked="0" layoutInCell="1" allowOverlap="1">
            <wp:simplePos x="0" y="0"/>
            <wp:positionH relativeFrom="column">
              <wp:posOffset>-226060</wp:posOffset>
            </wp:positionH>
            <wp:positionV relativeFrom="paragraph">
              <wp:posOffset>-160020</wp:posOffset>
            </wp:positionV>
            <wp:extent cx="1360805" cy="826135"/>
            <wp:effectExtent l="19050" t="0" r="0" b="0"/>
            <wp:wrapTight wrapText="bothSides">
              <wp:wrapPolygon edited="0">
                <wp:start x="-302" y="0"/>
                <wp:lineTo x="-302" y="20919"/>
                <wp:lineTo x="21469" y="20919"/>
                <wp:lineTo x="21469" y="0"/>
                <wp:lineTo x="-302" y="0"/>
              </wp:wrapPolygon>
            </wp:wrapTight>
            <wp:docPr id="11" name="Picture 1" descr="C:\Users\Brendan\Pictures\Kudo\CONTENT\WORDART\01\WA_08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WORDART\01\WA_088.TIF"/>
                    <pic:cNvPicPr>
                      <a:picLocks noChangeAspect="1" noChangeArrowheads="1"/>
                    </pic:cNvPicPr>
                  </pic:nvPicPr>
                  <pic:blipFill>
                    <a:blip r:embed="rId9" cstate="print"/>
                    <a:srcRect/>
                    <a:stretch>
                      <a:fillRect/>
                    </a:stretch>
                  </pic:blipFill>
                  <pic:spPr bwMode="auto">
                    <a:xfrm>
                      <a:off x="0" y="0"/>
                      <a:ext cx="1360805" cy="826135"/>
                    </a:xfrm>
                    <a:prstGeom prst="rect">
                      <a:avLst/>
                    </a:prstGeom>
                    <a:noFill/>
                    <a:ln w="9525">
                      <a:noFill/>
                      <a:miter lim="800000"/>
                      <a:headEnd/>
                      <a:tailEnd/>
                    </a:ln>
                  </pic:spPr>
                </pic:pic>
              </a:graphicData>
            </a:graphic>
          </wp:anchor>
        </w:drawing>
      </w:r>
      <w:r>
        <w:t xml:space="preserve">Welcome to the Parish Alana Rose Cuskelly Flaherty , </w:t>
      </w:r>
      <w:r w:rsidRPr="00383D83">
        <w:rPr>
          <w:b w:val="0"/>
        </w:rPr>
        <w:t>daughter of  Stacey and James, who was baptised this week</w:t>
      </w:r>
    </w:p>
    <w:p w:rsidR="00383D83" w:rsidRPr="00383D83" w:rsidRDefault="00383D83" w:rsidP="00383D83">
      <w:pPr>
        <w:autoSpaceDE w:val="0"/>
        <w:autoSpaceDN w:val="0"/>
        <w:adjustRightInd w:val="0"/>
        <w:contextualSpacing w:val="0"/>
        <w:rPr>
          <w:b w:val="0"/>
        </w:rPr>
      </w:pPr>
    </w:p>
    <w:p w:rsidR="00FA1E2B" w:rsidRDefault="00FA1E2B" w:rsidP="00FA1E2B">
      <w:pPr>
        <w:autoSpaceDE w:val="0"/>
        <w:autoSpaceDN w:val="0"/>
        <w:adjustRightInd w:val="0"/>
        <w:contextualSpacing w:val="0"/>
      </w:pPr>
    </w:p>
    <w:p w:rsidR="005A24C7" w:rsidRDefault="005A24C7" w:rsidP="00FA1E2B">
      <w:pPr>
        <w:autoSpaceDE w:val="0"/>
        <w:autoSpaceDN w:val="0"/>
        <w:adjustRightInd w:val="0"/>
        <w:contextualSpacing w:val="0"/>
      </w:pPr>
    </w:p>
    <w:p w:rsidR="009763B8" w:rsidRPr="00490A6F" w:rsidRDefault="009763B8" w:rsidP="009763B8">
      <w:r>
        <w:lastRenderedPageBreak/>
        <w:drawing>
          <wp:anchor distT="0" distB="0" distL="114300" distR="114300" simplePos="0" relativeHeight="251682816" behindDoc="1" locked="0" layoutInCell="1" allowOverlap="1">
            <wp:simplePos x="0" y="0"/>
            <wp:positionH relativeFrom="column">
              <wp:posOffset>22860</wp:posOffset>
            </wp:positionH>
            <wp:positionV relativeFrom="paragraph">
              <wp:posOffset>78105</wp:posOffset>
            </wp:positionV>
            <wp:extent cx="1800225" cy="516255"/>
            <wp:effectExtent l="19050" t="0" r="9525" b="0"/>
            <wp:wrapTight wrapText="bothSides">
              <wp:wrapPolygon edited="0">
                <wp:start x="-229" y="0"/>
                <wp:lineTo x="-229" y="20723"/>
                <wp:lineTo x="21714" y="20723"/>
                <wp:lineTo x="21714" y="0"/>
                <wp:lineTo x="-22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800225" cy="516255"/>
                    </a:xfrm>
                    <a:prstGeom prst="rect">
                      <a:avLst/>
                    </a:prstGeom>
                    <a:noFill/>
                    <a:ln w="9525">
                      <a:noFill/>
                      <a:miter lim="800000"/>
                      <a:headEnd/>
                      <a:tailEnd/>
                    </a:ln>
                  </pic:spPr>
                </pic:pic>
              </a:graphicData>
            </a:graphic>
          </wp:anchor>
        </w:drawing>
      </w:r>
      <w:r w:rsidRPr="00490A6F">
        <w:t xml:space="preserve">It’s Annual St. Vincent De Paul appeal time again and this year we need your friendship and support more than ever.  In the countdown to this Christmas we are expecting more demands on our very limited resources than we have experienced in a very long time.  </w:t>
      </w:r>
      <w:r w:rsidR="00B93928">
        <w:t>If you have not received a letter and return envelope please use one of your own and leave it in the basket at an y Mass. THANKS FOR YOUR SUPPORT.</w:t>
      </w:r>
    </w:p>
    <w:p w:rsidR="005A24C7" w:rsidRDefault="005A24C7" w:rsidP="00FA1E2B">
      <w:pPr>
        <w:autoSpaceDE w:val="0"/>
        <w:autoSpaceDN w:val="0"/>
        <w:adjustRightInd w:val="0"/>
        <w:contextualSpacing w:val="0"/>
      </w:pPr>
    </w:p>
    <w:p w:rsidR="00FA1E2B" w:rsidRDefault="00A541F1" w:rsidP="00FA1E2B">
      <w:pPr>
        <w:autoSpaceDE w:val="0"/>
        <w:autoSpaceDN w:val="0"/>
        <w:adjustRightInd w:val="0"/>
        <w:contextualSpacing w:val="0"/>
        <w:rPr>
          <w:b w:val="0"/>
        </w:rPr>
      </w:pPr>
      <w:r>
        <w:drawing>
          <wp:anchor distT="0" distB="0" distL="114300" distR="114300" simplePos="0" relativeHeight="251662336" behindDoc="1" locked="0" layoutInCell="1" allowOverlap="1">
            <wp:simplePos x="0" y="0"/>
            <wp:positionH relativeFrom="column">
              <wp:posOffset>5198110</wp:posOffset>
            </wp:positionH>
            <wp:positionV relativeFrom="paragraph">
              <wp:posOffset>-273685</wp:posOffset>
            </wp:positionV>
            <wp:extent cx="1609725" cy="1316355"/>
            <wp:effectExtent l="19050" t="0" r="9525" b="0"/>
            <wp:wrapTight wrapText="bothSides">
              <wp:wrapPolygon edited="0">
                <wp:start x="9714" y="0"/>
                <wp:lineTo x="4346" y="4689"/>
                <wp:lineTo x="-256" y="10628"/>
                <wp:lineTo x="-256" y="13754"/>
                <wp:lineTo x="2301" y="15004"/>
                <wp:lineTo x="1534" y="15942"/>
                <wp:lineTo x="1534" y="18755"/>
                <wp:lineTo x="2812" y="21256"/>
                <wp:lineTo x="3067" y="21256"/>
                <wp:lineTo x="6135" y="21256"/>
                <wp:lineTo x="7413" y="21256"/>
                <wp:lineTo x="14826" y="20318"/>
                <wp:lineTo x="14826" y="20006"/>
                <wp:lineTo x="19427" y="19381"/>
                <wp:lineTo x="20194" y="15942"/>
                <wp:lineTo x="20961" y="15004"/>
                <wp:lineTo x="21728" y="13754"/>
                <wp:lineTo x="21728" y="10003"/>
                <wp:lineTo x="17382" y="4689"/>
                <wp:lineTo x="12014" y="0"/>
                <wp:lineTo x="11503" y="0"/>
                <wp:lineTo x="9714" y="0"/>
              </wp:wrapPolygon>
            </wp:wrapTight>
            <wp:docPr id="15" name="Picture 6" descr="Macintosh HD:Users:michaelharan:Documents:Merry-Christmas-with-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chaelharan:Documents:Merry-Christmas-with-tree.gif"/>
                    <pic:cNvPicPr>
                      <a:picLocks noChangeAspect="1" noChangeArrowheads="1"/>
                    </pic:cNvPicPr>
                  </pic:nvPicPr>
                  <pic:blipFill>
                    <a:blip r:embed="rId1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9725" cy="1316355"/>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r w:rsidR="00FA1E2B" w:rsidRPr="00A43D6A">
        <w:t>Scoil an Chlochair Parents Association Christmas Fair  Sunday 9</w:t>
      </w:r>
      <w:r w:rsidR="00FA1E2B" w:rsidRPr="00A43D6A">
        <w:rPr>
          <w:vertAlign w:val="superscript"/>
        </w:rPr>
        <w:t>th</w:t>
      </w:r>
      <w:r w:rsidR="00FA1E2B">
        <w:rPr>
          <w:b w:val="0"/>
        </w:rPr>
        <w:t xml:space="preserve"> December from 11.30 p.m. – 4.00 p.m. There 25 stalls with great items to buy for Christmas. All are welcome there is complimentary teas and coffee. There is also a Raffle with great prizes. Thanks to all for their support.</w:t>
      </w:r>
    </w:p>
    <w:p w:rsidR="00700DCF" w:rsidRPr="009763B8" w:rsidRDefault="00383D83" w:rsidP="00383D83">
      <w:pPr>
        <w:contextualSpacing w:val="0"/>
        <w:rPr>
          <w:b w:val="0"/>
        </w:rPr>
      </w:pPr>
      <w:proofErr w:type="gramStart"/>
      <w:r>
        <w:rPr>
          <w:rFonts w:ascii="Calibri" w:hAnsi="Calibri"/>
          <w:bCs/>
          <w:noProof w:val="0"/>
          <w:sz w:val="28"/>
          <w:szCs w:val="28"/>
        </w:rPr>
        <w:t xml:space="preserve">Parish Pastoral Council Meeting </w:t>
      </w:r>
      <w:r w:rsidRPr="009763B8">
        <w:rPr>
          <w:rFonts w:ascii="Calibri" w:hAnsi="Calibri"/>
          <w:b w:val="0"/>
          <w:bCs/>
          <w:noProof w:val="0"/>
          <w:sz w:val="28"/>
          <w:szCs w:val="28"/>
        </w:rPr>
        <w:t>Monday 10</w:t>
      </w:r>
      <w:r w:rsidRPr="009763B8">
        <w:rPr>
          <w:rFonts w:ascii="Calibri" w:hAnsi="Calibri"/>
          <w:b w:val="0"/>
          <w:bCs/>
          <w:noProof w:val="0"/>
          <w:sz w:val="28"/>
          <w:szCs w:val="28"/>
          <w:vertAlign w:val="superscript"/>
        </w:rPr>
        <w:t>th</w:t>
      </w:r>
      <w:r w:rsidRPr="009763B8">
        <w:rPr>
          <w:rFonts w:ascii="Calibri" w:hAnsi="Calibri"/>
          <w:b w:val="0"/>
          <w:bCs/>
          <w:noProof w:val="0"/>
          <w:sz w:val="28"/>
          <w:szCs w:val="28"/>
        </w:rPr>
        <w:t xml:space="preserve"> December 7.30 p.m. Scoil and Chlochair Staffroom.</w:t>
      </w:r>
      <w:proofErr w:type="gramEnd"/>
      <w:r w:rsidRPr="009763B8">
        <w:rPr>
          <w:rFonts w:ascii="Calibri" w:hAnsi="Calibri"/>
          <w:b w:val="0"/>
          <w:bCs/>
          <w:noProof w:val="0"/>
          <w:sz w:val="28"/>
          <w:szCs w:val="28"/>
        </w:rPr>
        <w:t xml:space="preserve"> </w:t>
      </w:r>
    </w:p>
    <w:p w:rsidR="005A24C7" w:rsidRPr="005A24C7" w:rsidRDefault="005A24C7" w:rsidP="005A24C7">
      <w:pPr>
        <w:jc w:val="center"/>
        <w:rPr>
          <w:rFonts w:ascii="Lucida Handwriting" w:hAnsi="Lucida Handwriting"/>
          <w:sz w:val="28"/>
        </w:rPr>
      </w:pPr>
      <w:r w:rsidRPr="005A24C7">
        <w:rPr>
          <w:rFonts w:ascii="Lucida Handwriting" w:hAnsi="Lucida Handwriting"/>
        </w:rPr>
        <w:drawing>
          <wp:anchor distT="0" distB="0" distL="114300" distR="114300" simplePos="0" relativeHeight="251673600" behindDoc="1" locked="0" layoutInCell="1" allowOverlap="1">
            <wp:simplePos x="0" y="0"/>
            <wp:positionH relativeFrom="column">
              <wp:posOffset>-116840</wp:posOffset>
            </wp:positionH>
            <wp:positionV relativeFrom="paragraph">
              <wp:posOffset>-254000</wp:posOffset>
            </wp:positionV>
            <wp:extent cx="1328420" cy="2026285"/>
            <wp:effectExtent l="19050" t="0" r="5080" b="0"/>
            <wp:wrapTight wrapText="bothSides">
              <wp:wrapPolygon edited="0">
                <wp:start x="-310" y="0"/>
                <wp:lineTo x="-310" y="21322"/>
                <wp:lineTo x="21683" y="21322"/>
                <wp:lineTo x="21683" y="0"/>
                <wp:lineTo x="-310" y="0"/>
              </wp:wrapPolygon>
            </wp:wrapTight>
            <wp:docPr id="9" name="Picture 1" descr="C:\Users\Brendan\Pictures\Kudo\CONTENT\SSS_SACR\01\SC_18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18_R.TIF"/>
                    <pic:cNvPicPr>
                      <a:picLocks noChangeAspect="1" noChangeArrowheads="1"/>
                    </pic:cNvPicPr>
                  </pic:nvPicPr>
                  <pic:blipFill>
                    <a:blip r:embed="rId12" cstate="print"/>
                    <a:srcRect/>
                    <a:stretch>
                      <a:fillRect/>
                    </a:stretch>
                  </pic:blipFill>
                  <pic:spPr bwMode="auto">
                    <a:xfrm>
                      <a:off x="0" y="0"/>
                      <a:ext cx="1328420" cy="2026285"/>
                    </a:xfrm>
                    <a:prstGeom prst="rect">
                      <a:avLst/>
                    </a:prstGeom>
                    <a:noFill/>
                    <a:ln w="9525">
                      <a:noFill/>
                      <a:miter lim="800000"/>
                      <a:headEnd/>
                      <a:tailEnd/>
                    </a:ln>
                  </pic:spPr>
                </pic:pic>
              </a:graphicData>
            </a:graphic>
          </wp:anchor>
        </w:drawing>
      </w:r>
      <w:r w:rsidRPr="005A24C7">
        <w:rPr>
          <w:rStyle w:val="Strong"/>
          <w:rFonts w:ascii="Lucida Handwriting" w:hAnsi="Lucida Handwriting"/>
          <w:sz w:val="28"/>
        </w:rPr>
        <w:t>Sacrament of Reconciliation</w:t>
      </w:r>
    </w:p>
    <w:p w:rsidR="005A24C7" w:rsidRDefault="005A24C7" w:rsidP="005A24C7">
      <w:pPr>
        <w:rPr>
          <w:b w:val="0"/>
          <w:bCs/>
        </w:rPr>
      </w:pPr>
      <w:r>
        <w:rPr>
          <w:bCs/>
        </w:rPr>
        <w:t>We will have our Penitential Service in Kilbeggan at 7 p.m. on Sunday 23</w:t>
      </w:r>
      <w:r w:rsidRPr="005A24C7">
        <w:rPr>
          <w:bCs/>
          <w:vertAlign w:val="superscript"/>
        </w:rPr>
        <w:t>rd</w:t>
      </w:r>
      <w:r>
        <w:rPr>
          <w:bCs/>
        </w:rPr>
        <w:t xml:space="preserve"> of December. There will be visiting priests present.</w:t>
      </w:r>
    </w:p>
    <w:p w:rsidR="005A24C7" w:rsidRDefault="005A24C7" w:rsidP="005A24C7">
      <w:r>
        <w:rPr>
          <w:bCs/>
        </w:rPr>
        <w:t>Individual Confessions for Christmas</w:t>
      </w:r>
      <w:r w:rsidRPr="0059347B">
        <w:t xml:space="preserve"> Saturday</w:t>
      </w:r>
      <w:r>
        <w:t xml:space="preserve"> 22nd </w:t>
      </w:r>
      <w:r w:rsidRPr="0059347B">
        <w:t xml:space="preserve">, after 8 p.m. Mass. </w:t>
      </w:r>
    </w:p>
    <w:p w:rsidR="005A24C7" w:rsidRPr="0059347B" w:rsidRDefault="005A24C7" w:rsidP="005A24C7">
      <w:r>
        <w:t>Each day of the week leading up to Christmas</w:t>
      </w:r>
      <w:r w:rsidR="00A541F1">
        <w:t xml:space="preserve"> </w:t>
      </w:r>
      <w:r w:rsidRPr="0059347B">
        <w:t xml:space="preserve">  after 9.30 a.m. Mass </w:t>
      </w:r>
    </w:p>
    <w:p w:rsidR="005A24C7" w:rsidRDefault="005A24C7" w:rsidP="005A24C7">
      <w:r w:rsidRPr="0059347B">
        <w:t>Christmas Eve  5.30 - 6 p.m.</w:t>
      </w:r>
    </w:p>
    <w:p w:rsidR="005A24C7" w:rsidRDefault="005A24C7" w:rsidP="005A24C7">
      <w:pPr>
        <w:rPr>
          <w:b w:val="0"/>
          <w:sz w:val="28"/>
        </w:rPr>
      </w:pPr>
      <w:r>
        <w:rPr>
          <w:bCs/>
        </w:rPr>
        <w:t xml:space="preserve">Tullamore Parish has a 24 hours Confession period starting on Wednesday at 7.30 p.m.  and going through to Thursday 7.30 p.m. </w:t>
      </w:r>
      <w:r w:rsidRPr="00B62BE1">
        <w:rPr>
          <w:rFonts w:ascii="Arial" w:hAnsi="Arial" w:cs="Arial"/>
          <w:sz w:val="27"/>
          <w:szCs w:val="27"/>
          <w:shd w:val="clear" w:color="auto" w:fill="FFFFFF"/>
        </w:rPr>
        <w:t xml:space="preserve"> </w:t>
      </w:r>
    </w:p>
    <w:p w:rsidR="005A24C7" w:rsidRDefault="005A24C7" w:rsidP="00FA1E2B">
      <w:pPr>
        <w:autoSpaceDE w:val="0"/>
        <w:autoSpaceDN w:val="0"/>
        <w:adjustRightInd w:val="0"/>
        <w:contextualSpacing w:val="0"/>
        <w:rPr>
          <w:b w:val="0"/>
        </w:rPr>
      </w:pPr>
    </w:p>
    <w:p w:rsidR="004539C9" w:rsidRDefault="004539C9" w:rsidP="00FA1E2B">
      <w:pPr>
        <w:autoSpaceDE w:val="0"/>
        <w:autoSpaceDN w:val="0"/>
        <w:adjustRightInd w:val="0"/>
        <w:contextualSpacing w:val="0"/>
        <w:rPr>
          <w:b w:val="0"/>
        </w:rPr>
      </w:pPr>
    </w:p>
    <w:p w:rsidR="004539C9" w:rsidRPr="004539C9" w:rsidRDefault="009763B8" w:rsidP="004539C9">
      <w:pPr>
        <w:contextualSpacing w:val="0"/>
        <w:rPr>
          <w:rFonts w:ascii="Times New Roman" w:hAnsi="Times New Roman"/>
          <w:b w:val="0"/>
          <w:noProof w:val="0"/>
        </w:rPr>
      </w:pPr>
      <w:r>
        <w:rPr>
          <w:rFonts w:ascii="Times New Roman" w:hAnsi="Times New Roman"/>
          <w:b w:val="0"/>
        </w:rPr>
        <w:drawing>
          <wp:anchor distT="0" distB="0" distL="114300" distR="114300" simplePos="0" relativeHeight="251680768" behindDoc="1" locked="0" layoutInCell="1" allowOverlap="1">
            <wp:simplePos x="0" y="0"/>
            <wp:positionH relativeFrom="column">
              <wp:posOffset>22225</wp:posOffset>
            </wp:positionH>
            <wp:positionV relativeFrom="paragraph">
              <wp:posOffset>-39370</wp:posOffset>
            </wp:positionV>
            <wp:extent cx="827405" cy="950595"/>
            <wp:effectExtent l="19050" t="0" r="0" b="0"/>
            <wp:wrapTight wrapText="bothSides">
              <wp:wrapPolygon edited="0">
                <wp:start x="-497" y="0"/>
                <wp:lineTo x="-497" y="21210"/>
                <wp:lineTo x="21384" y="21210"/>
                <wp:lineTo x="21384" y="0"/>
                <wp:lineTo x="-497" y="0"/>
              </wp:wrapPolygon>
            </wp:wrapTight>
            <wp:docPr id="14" name="Picture 11" descr="Cartoon Santa Claus Carrying a Christmas Tre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rtoon Santa Claus Carrying a Christmas Tree clipart"/>
                    <pic:cNvPicPr>
                      <a:picLocks noChangeAspect="1" noChangeArrowheads="1"/>
                    </pic:cNvPicPr>
                  </pic:nvPicPr>
                  <pic:blipFill>
                    <a:blip r:embed="rId13" cstate="print"/>
                    <a:srcRect/>
                    <a:stretch>
                      <a:fillRect/>
                    </a:stretch>
                  </pic:blipFill>
                  <pic:spPr bwMode="auto">
                    <a:xfrm>
                      <a:off x="0" y="0"/>
                      <a:ext cx="827405" cy="950595"/>
                    </a:xfrm>
                    <a:prstGeom prst="rect">
                      <a:avLst/>
                    </a:prstGeom>
                    <a:noFill/>
                    <a:ln w="9525">
                      <a:noFill/>
                      <a:miter lim="800000"/>
                      <a:headEnd/>
                      <a:tailEnd/>
                    </a:ln>
                  </pic:spPr>
                </pic:pic>
              </a:graphicData>
            </a:graphic>
          </wp:anchor>
        </w:drawing>
      </w:r>
    </w:p>
    <w:p w:rsidR="004539C9" w:rsidRPr="00B93928" w:rsidRDefault="004539C9" w:rsidP="004539C9">
      <w:pPr>
        <w:contextualSpacing w:val="0"/>
        <w:rPr>
          <w:rFonts w:ascii="Times New Roman" w:hAnsi="Times New Roman"/>
          <w:b w:val="0"/>
          <w:noProof w:val="0"/>
          <w:sz w:val="28"/>
        </w:rPr>
      </w:pPr>
      <w:r w:rsidRPr="00B93928">
        <w:rPr>
          <w:rFonts w:ascii="Times New Roman" w:hAnsi="Times New Roman"/>
          <w:noProof w:val="0"/>
          <w:sz w:val="28"/>
        </w:rPr>
        <w:t>Blessing of Crib and lighting of Christmas Tree in Rahugh</w:t>
      </w:r>
      <w:r w:rsidRPr="00B93928">
        <w:rPr>
          <w:rFonts w:ascii="Times New Roman" w:hAnsi="Times New Roman"/>
          <w:b w:val="0"/>
          <w:noProof w:val="0"/>
          <w:sz w:val="28"/>
        </w:rPr>
        <w:t xml:space="preserve"> will take place before Mass on Friday 14th December at 7.30.Carol singing by children from Rahugh National School.</w:t>
      </w:r>
    </w:p>
    <w:p w:rsidR="00B93928" w:rsidRPr="004539C9" w:rsidRDefault="00B93928" w:rsidP="004539C9">
      <w:pPr>
        <w:contextualSpacing w:val="0"/>
        <w:rPr>
          <w:rFonts w:ascii="Times New Roman" w:hAnsi="Times New Roman"/>
          <w:b w:val="0"/>
          <w:noProof w:val="0"/>
        </w:rPr>
      </w:pPr>
    </w:p>
    <w:p w:rsidR="00383D83" w:rsidRDefault="00B93928" w:rsidP="00FA1E2B">
      <w:pPr>
        <w:autoSpaceDE w:val="0"/>
        <w:autoSpaceDN w:val="0"/>
        <w:adjustRightInd w:val="0"/>
        <w:contextualSpacing w:val="0"/>
        <w:rPr>
          <w:b w:val="0"/>
        </w:rPr>
      </w:pPr>
      <w:r>
        <w:drawing>
          <wp:anchor distT="0" distB="0" distL="114300" distR="114300" simplePos="0" relativeHeight="251679744" behindDoc="1" locked="0" layoutInCell="1" allowOverlap="1">
            <wp:simplePos x="0" y="0"/>
            <wp:positionH relativeFrom="column">
              <wp:posOffset>4996815</wp:posOffset>
            </wp:positionH>
            <wp:positionV relativeFrom="paragraph">
              <wp:posOffset>-287020</wp:posOffset>
            </wp:positionV>
            <wp:extent cx="1617345" cy="1133475"/>
            <wp:effectExtent l="19050" t="0" r="1905" b="0"/>
            <wp:wrapTight wrapText="bothSides">
              <wp:wrapPolygon edited="0">
                <wp:start x="-254" y="0"/>
                <wp:lineTo x="-254" y="21418"/>
                <wp:lineTo x="21625" y="21418"/>
                <wp:lineTo x="21625" y="0"/>
                <wp:lineTo x="-254" y="0"/>
              </wp:wrapPolygon>
            </wp:wrapTight>
            <wp:docPr id="13" name="t59087958" descr="http://cdn5.fotosearch.com/bthumb/CSP/CSP741/k741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59087958" descr="http://cdn5.fotosearch.com/bthumb/CSP/CSP741/k7410031.jpg"/>
                    <pic:cNvPicPr>
                      <a:picLocks noChangeAspect="1" noChangeArrowheads="1"/>
                    </pic:cNvPicPr>
                  </pic:nvPicPr>
                  <pic:blipFill>
                    <a:blip r:embed="rId14" cstate="print"/>
                    <a:srcRect/>
                    <a:stretch>
                      <a:fillRect/>
                    </a:stretch>
                  </pic:blipFill>
                  <pic:spPr bwMode="auto">
                    <a:xfrm>
                      <a:off x="0" y="0"/>
                      <a:ext cx="1617345" cy="1133475"/>
                    </a:xfrm>
                    <a:prstGeom prst="rect">
                      <a:avLst/>
                    </a:prstGeom>
                    <a:noFill/>
                    <a:ln w="9525">
                      <a:noFill/>
                      <a:miter lim="800000"/>
                      <a:headEnd/>
                      <a:tailEnd/>
                    </a:ln>
                  </pic:spPr>
                </pic:pic>
              </a:graphicData>
            </a:graphic>
          </wp:anchor>
        </w:drawing>
      </w:r>
      <w:r w:rsidR="00383D83" w:rsidRPr="00383D83">
        <w:t>Cantoiri Tulach Mhoir</w:t>
      </w:r>
      <w:r w:rsidR="00383D83">
        <w:rPr>
          <w:b w:val="0"/>
        </w:rPr>
        <w:t xml:space="preserve"> will sing their usual Carol Service at Mass on Friday 21</w:t>
      </w:r>
      <w:r w:rsidR="00383D83" w:rsidRPr="00383D83">
        <w:rPr>
          <w:b w:val="0"/>
          <w:vertAlign w:val="superscript"/>
        </w:rPr>
        <w:t>st</w:t>
      </w:r>
      <w:r w:rsidR="00383D83">
        <w:rPr>
          <w:b w:val="0"/>
        </w:rPr>
        <w:t xml:space="preserve"> December. </w:t>
      </w:r>
      <w:r w:rsidR="004F39D2">
        <w:rPr>
          <w:b w:val="0"/>
        </w:rPr>
        <w:t xml:space="preserve">8 p.m. </w:t>
      </w:r>
      <w:r w:rsidR="00383D83">
        <w:rPr>
          <w:b w:val="0"/>
        </w:rPr>
        <w:t>The Mass will be offered in thanksgiving for the Sisters of Mercy who have been so dedicated in the Parish over the years and for their gift of the beautiful Stations of the Cross</w:t>
      </w:r>
      <w:r w:rsidR="004F39D2">
        <w:rPr>
          <w:b w:val="0"/>
        </w:rPr>
        <w:t xml:space="preserve"> to </w:t>
      </w:r>
      <w:r w:rsidR="00383D83">
        <w:rPr>
          <w:b w:val="0"/>
        </w:rPr>
        <w:t xml:space="preserve">Rahugh Church. </w:t>
      </w:r>
      <w:r w:rsidR="004F39D2">
        <w:rPr>
          <w:b w:val="0"/>
        </w:rPr>
        <w:t>There is a tea party in the Hall after Mass.</w:t>
      </w:r>
    </w:p>
    <w:p w:rsidR="00E66DA4" w:rsidRDefault="00E66DA4" w:rsidP="00FA1E2B">
      <w:pPr>
        <w:contextualSpacing w:val="0"/>
        <w:rPr>
          <w:rFonts w:ascii="Calibri" w:hAnsi="Calibri"/>
          <w:bCs/>
          <w:noProof w:val="0"/>
          <w:sz w:val="28"/>
          <w:szCs w:val="28"/>
        </w:rPr>
      </w:pPr>
    </w:p>
    <w:p w:rsidR="00A541F1" w:rsidRDefault="00A541F1" w:rsidP="00FA1E2B">
      <w:pPr>
        <w:contextualSpacing w:val="0"/>
        <w:rPr>
          <w:rFonts w:ascii="Calibri" w:hAnsi="Calibri"/>
          <w:bCs/>
          <w:noProof w:val="0"/>
          <w:sz w:val="28"/>
          <w:szCs w:val="28"/>
        </w:rPr>
      </w:pPr>
      <w:r>
        <w:drawing>
          <wp:anchor distT="0" distB="0" distL="114300" distR="114300" simplePos="0" relativeHeight="251676672" behindDoc="1" locked="0" layoutInCell="1" allowOverlap="1">
            <wp:simplePos x="0" y="0"/>
            <wp:positionH relativeFrom="column">
              <wp:posOffset>22708</wp:posOffset>
            </wp:positionH>
            <wp:positionV relativeFrom="paragraph">
              <wp:posOffset>-314731</wp:posOffset>
            </wp:positionV>
            <wp:extent cx="1568348" cy="1258214"/>
            <wp:effectExtent l="19050" t="0" r="0" b="0"/>
            <wp:wrapTight wrapText="bothSides">
              <wp:wrapPolygon edited="0">
                <wp:start x="-262" y="0"/>
                <wp:lineTo x="-262" y="21257"/>
                <wp:lineTo x="21514" y="21257"/>
                <wp:lineTo x="21514" y="0"/>
                <wp:lineTo x="-262" y="0"/>
              </wp:wrapPolygon>
            </wp:wrapTight>
            <wp:docPr id="10" name="rg_h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R3_5wDPIdFmbwrGMaIMbwBT2jGT_zV6f1HKTHFqhARrQBAbk9b"/>
                    <pic:cNvPicPr>
                      <a:picLocks noChangeAspect="1" noChangeArrowheads="1"/>
                    </pic:cNvPicPr>
                  </pic:nvPicPr>
                  <pic:blipFill>
                    <a:blip r:embed="rId15" cstate="print"/>
                    <a:srcRect/>
                    <a:stretch>
                      <a:fillRect/>
                    </a:stretch>
                  </pic:blipFill>
                  <pic:spPr bwMode="auto">
                    <a:xfrm>
                      <a:off x="0" y="0"/>
                      <a:ext cx="1568348" cy="1258214"/>
                    </a:xfrm>
                    <a:prstGeom prst="rect">
                      <a:avLst/>
                    </a:prstGeom>
                    <a:noFill/>
                    <a:ln w="9525">
                      <a:noFill/>
                      <a:miter lim="800000"/>
                      <a:headEnd/>
                      <a:tailEnd/>
                    </a:ln>
                  </pic:spPr>
                </pic:pic>
              </a:graphicData>
            </a:graphic>
          </wp:anchor>
        </w:drawing>
      </w:r>
      <w:r>
        <w:rPr>
          <w:rFonts w:ascii="Calibri" w:hAnsi="Calibri"/>
          <w:bCs/>
          <w:noProof w:val="0"/>
          <w:sz w:val="28"/>
          <w:szCs w:val="28"/>
        </w:rPr>
        <w:t>Rahugh Parents’ Association have a “Family Bingo</w:t>
      </w:r>
      <w:proofErr w:type="gramStart"/>
      <w:r>
        <w:rPr>
          <w:rFonts w:ascii="Calibri" w:hAnsi="Calibri"/>
          <w:bCs/>
          <w:noProof w:val="0"/>
          <w:sz w:val="28"/>
          <w:szCs w:val="28"/>
        </w:rPr>
        <w:t>”  in</w:t>
      </w:r>
      <w:proofErr w:type="gramEnd"/>
      <w:r>
        <w:rPr>
          <w:rFonts w:ascii="Calibri" w:hAnsi="Calibri"/>
          <w:bCs/>
          <w:noProof w:val="0"/>
          <w:sz w:val="28"/>
          <w:szCs w:val="28"/>
        </w:rPr>
        <w:t xml:space="preserve"> the Hazel Bar at 7.30 p.m. on Friday 14</w:t>
      </w:r>
      <w:r w:rsidRPr="00A541F1">
        <w:rPr>
          <w:rFonts w:ascii="Calibri" w:hAnsi="Calibri"/>
          <w:bCs/>
          <w:noProof w:val="0"/>
          <w:sz w:val="28"/>
          <w:szCs w:val="28"/>
          <w:vertAlign w:val="superscript"/>
        </w:rPr>
        <w:t>th</w:t>
      </w:r>
      <w:r>
        <w:rPr>
          <w:rFonts w:ascii="Calibri" w:hAnsi="Calibri"/>
          <w:bCs/>
          <w:noProof w:val="0"/>
          <w:sz w:val="28"/>
          <w:szCs w:val="28"/>
        </w:rPr>
        <w:t xml:space="preserve"> . All Children are welcome</w:t>
      </w:r>
    </w:p>
    <w:p w:rsidR="00A541F1" w:rsidRDefault="009763B8" w:rsidP="00FA1E2B">
      <w:pPr>
        <w:contextualSpacing w:val="0"/>
        <w:rPr>
          <w:rFonts w:ascii="Calibri" w:hAnsi="Calibri"/>
          <w:bCs/>
          <w:noProof w:val="0"/>
          <w:sz w:val="28"/>
          <w:szCs w:val="28"/>
        </w:rPr>
      </w:pPr>
      <w:r>
        <w:rPr>
          <w:rFonts w:ascii="Calibri" w:hAnsi="Calibri"/>
          <w:bCs/>
          <w:sz w:val="28"/>
          <w:szCs w:val="28"/>
        </w:rPr>
        <w:drawing>
          <wp:anchor distT="0" distB="0" distL="114300" distR="114300" simplePos="0" relativeHeight="251675648" behindDoc="1" locked="0" layoutInCell="1" allowOverlap="1">
            <wp:simplePos x="0" y="0"/>
            <wp:positionH relativeFrom="column">
              <wp:posOffset>4344035</wp:posOffset>
            </wp:positionH>
            <wp:positionV relativeFrom="paragraph">
              <wp:posOffset>-15240</wp:posOffset>
            </wp:positionV>
            <wp:extent cx="835660" cy="782320"/>
            <wp:effectExtent l="19050" t="0" r="2540" b="0"/>
            <wp:wrapTight wrapText="bothSides">
              <wp:wrapPolygon edited="0">
                <wp:start x="-492" y="0"/>
                <wp:lineTo x="-492" y="21039"/>
                <wp:lineTo x="21666" y="21039"/>
                <wp:lineTo x="21666" y="0"/>
                <wp:lineTo x="-492" y="0"/>
              </wp:wrapPolygon>
            </wp:wrapTight>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835660" cy="782320"/>
                    </a:xfrm>
                    <a:prstGeom prst="rect">
                      <a:avLst/>
                    </a:prstGeom>
                    <a:noFill/>
                  </pic:spPr>
                </pic:pic>
              </a:graphicData>
            </a:graphic>
          </wp:anchor>
        </w:drawing>
      </w:r>
    </w:p>
    <w:p w:rsidR="00FA1E2B" w:rsidRPr="00D6248F" w:rsidRDefault="00FA1E2B" w:rsidP="00FA1E2B">
      <w:pPr>
        <w:autoSpaceDE w:val="0"/>
        <w:autoSpaceDN w:val="0"/>
        <w:adjustRightInd w:val="0"/>
        <w:contextualSpacing w:val="0"/>
        <w:rPr>
          <w:b w:val="0"/>
        </w:rPr>
      </w:pPr>
      <w:r w:rsidRPr="00D6248F">
        <w:t>Rahugh Social Services will have a Cake Sale</w:t>
      </w:r>
      <w:r>
        <w:rPr>
          <w:b w:val="0"/>
        </w:rPr>
        <w:t xml:space="preserve"> in Rahugh Hall after 9.30a.m. M</w:t>
      </w:r>
      <w:r w:rsidRPr="00D6248F">
        <w:rPr>
          <w:b w:val="0"/>
        </w:rPr>
        <w:t>ass on Sunday the 16th December.  This is a fund raising event and we would really appreciate your support.</w:t>
      </w:r>
    </w:p>
    <w:p w:rsidR="00FA1E2B" w:rsidRDefault="00FA1E2B" w:rsidP="00FA1E2B">
      <w:pPr>
        <w:shd w:val="clear" w:color="auto" w:fill="FFFFFF"/>
        <w:contextualSpacing w:val="0"/>
      </w:pPr>
      <w:r w:rsidRPr="005E3A3A">
        <w:rPr>
          <w:rFonts w:cs="Arial"/>
          <w:noProof w:val="0"/>
          <w:color w:val="222222"/>
          <w:lang w:val="en-GB" w:eastAsia="en-GB"/>
        </w:rPr>
        <w:t> </w:t>
      </w:r>
      <w:r>
        <w:t xml:space="preserve">Ethiopian Projects: </w:t>
      </w:r>
    </w:p>
    <w:p w:rsidR="00FA1E2B" w:rsidRPr="003605BB" w:rsidRDefault="00FA1E2B" w:rsidP="00FA1E2B">
      <w:pPr>
        <w:rPr>
          <w:kern w:val="28"/>
          <w:szCs w:val="28"/>
        </w:rPr>
      </w:pPr>
      <w:r w:rsidRPr="00B93928">
        <w:rPr>
          <w:rFonts w:ascii="Book Antiqua" w:hAnsi="Book Antiqua"/>
        </w:rPr>
        <w:t>Christmas Cards in aid of Ethiopian Projects</w:t>
      </w:r>
      <w:r>
        <w:rPr>
          <w:rFonts w:ascii="Book Antiqua" w:hAnsi="Book Antiqua"/>
          <w:b w:val="0"/>
        </w:rPr>
        <w:t xml:space="preserve">  for sale  in Bargain Corner S</w:t>
      </w:r>
      <w:r w:rsidRPr="00531145">
        <w:rPr>
          <w:rFonts w:ascii="Book Antiqua" w:hAnsi="Book Antiqua"/>
          <w:b w:val="0"/>
        </w:rPr>
        <w:t xml:space="preserve">hop, Kilbeggan. </w:t>
      </w:r>
      <w:r w:rsidRPr="003605BB">
        <w:rPr>
          <w:i/>
          <w:iCs/>
          <w:kern w:val="28"/>
          <w:szCs w:val="28"/>
        </w:rPr>
        <w:t xml:space="preserve">                    </w:t>
      </w:r>
    </w:p>
    <w:p w:rsidR="00FA1E2B" w:rsidRPr="003B5521" w:rsidRDefault="00FA1E2B" w:rsidP="00FA1E2B">
      <w:pPr>
        <w:rPr>
          <w:rFonts w:ascii="Arial" w:hAnsi="Arial" w:cs="Arial"/>
          <w:b w:val="0"/>
          <w:noProof w:val="0"/>
          <w:color w:val="222222"/>
          <w:sz w:val="27"/>
          <w:szCs w:val="27"/>
          <w:lang w:val="en-GB" w:eastAsia="en-GB"/>
        </w:rPr>
      </w:pPr>
    </w:p>
    <w:p w:rsidR="00E66DA4" w:rsidRPr="00E66DA4" w:rsidRDefault="00E66DA4" w:rsidP="00700DCF">
      <w:pPr>
        <w:contextualSpacing w:val="0"/>
        <w:jc w:val="center"/>
        <w:rPr>
          <w:rFonts w:ascii="Times New Roman" w:hAnsi="Times New Roman"/>
          <w:b w:val="0"/>
          <w:noProof w:val="0"/>
        </w:rPr>
      </w:pPr>
      <w:r w:rsidRPr="00E66DA4">
        <w:rPr>
          <w:rFonts w:ascii="Times New Roman" w:hAnsi="Times New Roman"/>
          <w:b w:val="0"/>
          <w:noProof w:val="0"/>
          <w:sz w:val="27"/>
          <w:szCs w:val="27"/>
        </w:rPr>
        <w:t>Plate:   €1,208,   November Offerings:  €275</w:t>
      </w:r>
      <w:proofErr w:type="gramStart"/>
      <w:r w:rsidRPr="00E66DA4">
        <w:rPr>
          <w:rFonts w:ascii="Times New Roman" w:hAnsi="Times New Roman"/>
          <w:b w:val="0"/>
          <w:noProof w:val="0"/>
          <w:sz w:val="27"/>
          <w:szCs w:val="27"/>
        </w:rPr>
        <w:t>,  List</w:t>
      </w:r>
      <w:proofErr w:type="gramEnd"/>
      <w:r w:rsidRPr="00E66DA4">
        <w:rPr>
          <w:rFonts w:ascii="Times New Roman" w:hAnsi="Times New Roman"/>
          <w:b w:val="0"/>
          <w:noProof w:val="0"/>
          <w:sz w:val="27"/>
          <w:szCs w:val="27"/>
        </w:rPr>
        <w:t xml:space="preserve"> of the Dead:  €100,</w:t>
      </w:r>
    </w:p>
    <w:p w:rsidR="00E66DA4" w:rsidRPr="00E66DA4" w:rsidRDefault="00E66DA4" w:rsidP="00700DCF">
      <w:pPr>
        <w:contextualSpacing w:val="0"/>
        <w:jc w:val="center"/>
        <w:rPr>
          <w:rFonts w:ascii="Times New Roman" w:hAnsi="Times New Roman"/>
          <w:b w:val="0"/>
          <w:noProof w:val="0"/>
        </w:rPr>
      </w:pPr>
      <w:r w:rsidRPr="00E66DA4">
        <w:rPr>
          <w:rFonts w:ascii="Times New Roman" w:hAnsi="Times New Roman"/>
          <w:b w:val="0"/>
          <w:noProof w:val="0"/>
          <w:sz w:val="27"/>
          <w:szCs w:val="27"/>
        </w:rPr>
        <w:t>Lenten:  €50</w:t>
      </w:r>
      <w:proofErr w:type="gramStart"/>
      <w:r w:rsidRPr="00E66DA4">
        <w:rPr>
          <w:rFonts w:ascii="Times New Roman" w:hAnsi="Times New Roman"/>
          <w:b w:val="0"/>
          <w:noProof w:val="0"/>
          <w:sz w:val="27"/>
          <w:szCs w:val="27"/>
        </w:rPr>
        <w:t>,  Patron</w:t>
      </w:r>
      <w:proofErr w:type="gramEnd"/>
      <w:r w:rsidRPr="00E66DA4">
        <w:rPr>
          <w:rFonts w:ascii="Times New Roman" w:hAnsi="Times New Roman"/>
          <w:b w:val="0"/>
          <w:noProof w:val="0"/>
          <w:sz w:val="27"/>
          <w:szCs w:val="27"/>
        </w:rPr>
        <w:t>: €100, Christmas:  €275 Fleming Fund:  €25</w:t>
      </w:r>
    </w:p>
    <w:p w:rsidR="001E7B68" w:rsidRDefault="00FA1E2B" w:rsidP="009763B8">
      <w:pPr>
        <w:jc w:val="center"/>
      </w:pPr>
      <w:r w:rsidRPr="001962E7">
        <w:t>Thanks to all who are so generous</w:t>
      </w:r>
      <w:r>
        <w:t>.</w:t>
      </w:r>
    </w:p>
    <w:sectPr w:rsidR="001E7B68" w:rsidSect="00535C24">
      <w:pgSz w:w="11906" w:h="16838"/>
      <w:pgMar w:top="567" w:right="720" w:bottom="51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TimesNewRoman,Bold">
    <w:altName w:val="Arial Unicode MS"/>
    <w:panose1 w:val="00000000000000000000"/>
    <w:charset w:val="88"/>
    <w:family w:val="auto"/>
    <w:notTrueType/>
    <w:pitch w:val="default"/>
    <w:sig w:usb0="00000000"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characterSpacingControl w:val="doNotCompress"/>
  <w:compat/>
  <w:rsids>
    <w:rsidRoot w:val="00FA1E2B"/>
    <w:rsid w:val="000B3AE2"/>
    <w:rsid w:val="001E7B68"/>
    <w:rsid w:val="00383D83"/>
    <w:rsid w:val="004539C9"/>
    <w:rsid w:val="004660A1"/>
    <w:rsid w:val="004F39D2"/>
    <w:rsid w:val="005A24C7"/>
    <w:rsid w:val="00700DCF"/>
    <w:rsid w:val="009755D1"/>
    <w:rsid w:val="009763B8"/>
    <w:rsid w:val="00A541F1"/>
    <w:rsid w:val="00AB554F"/>
    <w:rsid w:val="00B93928"/>
    <w:rsid w:val="00D8265A"/>
    <w:rsid w:val="00E0270B"/>
    <w:rsid w:val="00E5218C"/>
    <w:rsid w:val="00E66DA4"/>
    <w:rsid w:val="00FA1E2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E2B"/>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FA1E2B"/>
    <w:rPr>
      <w:rFonts w:cs="Times New Roman"/>
      <w:i/>
      <w:iCs/>
    </w:rPr>
  </w:style>
  <w:style w:type="character" w:styleId="Hyperlink">
    <w:name w:val="Hyperlink"/>
    <w:basedOn w:val="DefaultParagraphFont"/>
    <w:uiPriority w:val="99"/>
    <w:rsid w:val="00FA1E2B"/>
    <w:rPr>
      <w:rFonts w:cs="Times New Roman"/>
      <w:color w:val="0000FF"/>
      <w:u w:val="single"/>
    </w:rPr>
  </w:style>
  <w:style w:type="paragraph" w:styleId="BalloonText">
    <w:name w:val="Balloon Text"/>
    <w:basedOn w:val="Normal"/>
    <w:link w:val="BalloonTextChar"/>
    <w:uiPriority w:val="99"/>
    <w:semiHidden/>
    <w:unhideWhenUsed/>
    <w:rsid w:val="00FA1E2B"/>
    <w:rPr>
      <w:rFonts w:ascii="Tahoma" w:hAnsi="Tahoma" w:cs="Tahoma"/>
      <w:sz w:val="16"/>
      <w:szCs w:val="16"/>
    </w:rPr>
  </w:style>
  <w:style w:type="character" w:customStyle="1" w:styleId="BalloonTextChar">
    <w:name w:val="Balloon Text Char"/>
    <w:basedOn w:val="DefaultParagraphFont"/>
    <w:link w:val="BalloonText"/>
    <w:uiPriority w:val="99"/>
    <w:semiHidden/>
    <w:rsid w:val="00FA1E2B"/>
    <w:rPr>
      <w:rFonts w:ascii="Tahoma" w:eastAsia="Times New Roman" w:hAnsi="Tahoma" w:cs="Tahoma"/>
      <w:b/>
      <w:noProof/>
      <w:sz w:val="16"/>
      <w:szCs w:val="16"/>
      <w:lang w:eastAsia="en-IE"/>
    </w:rPr>
  </w:style>
  <w:style w:type="character" w:styleId="Strong">
    <w:name w:val="Strong"/>
    <w:basedOn w:val="DefaultParagraphFont"/>
    <w:uiPriority w:val="22"/>
    <w:qFormat/>
    <w:rsid w:val="005A24C7"/>
    <w:rPr>
      <w:b/>
      <w:bCs/>
    </w:rPr>
  </w:style>
  <w:style w:type="paragraph" w:styleId="Quote">
    <w:name w:val="Quote"/>
    <w:basedOn w:val="Normal"/>
    <w:next w:val="Normal"/>
    <w:link w:val="QuoteChar"/>
    <w:uiPriority w:val="29"/>
    <w:qFormat/>
    <w:rsid w:val="00383D83"/>
    <w:rPr>
      <w:i/>
      <w:iCs/>
      <w:color w:val="000000" w:themeColor="text1"/>
    </w:rPr>
  </w:style>
  <w:style w:type="character" w:customStyle="1" w:styleId="QuoteChar">
    <w:name w:val="Quote Char"/>
    <w:basedOn w:val="DefaultParagraphFont"/>
    <w:link w:val="Quote"/>
    <w:uiPriority w:val="29"/>
    <w:rsid w:val="00383D83"/>
    <w:rPr>
      <w:rFonts w:eastAsia="Times New Roman" w:cs="Times New Roman"/>
      <w:b/>
      <w:i/>
      <w:iCs/>
      <w:noProof/>
      <w:color w:val="000000" w:themeColor="text1"/>
      <w:sz w:val="24"/>
      <w:szCs w:val="24"/>
      <w:lang w:eastAsia="en-IE"/>
    </w:rPr>
  </w:style>
</w:styles>
</file>

<file path=word/webSettings.xml><?xml version="1.0" encoding="utf-8"?>
<w:webSettings xmlns:r="http://schemas.openxmlformats.org/officeDocument/2006/relationships" xmlns:w="http://schemas.openxmlformats.org/wordprocessingml/2006/main">
  <w:divs>
    <w:div w:id="375544252">
      <w:bodyDiv w:val="1"/>
      <w:marLeft w:val="0"/>
      <w:marRight w:val="0"/>
      <w:marTop w:val="0"/>
      <w:marBottom w:val="0"/>
      <w:divBdr>
        <w:top w:val="none" w:sz="0" w:space="0" w:color="auto"/>
        <w:left w:val="none" w:sz="0" w:space="0" w:color="auto"/>
        <w:bottom w:val="none" w:sz="0" w:space="0" w:color="auto"/>
        <w:right w:val="none" w:sz="0" w:space="0" w:color="auto"/>
      </w:divBdr>
      <w:divsChild>
        <w:div w:id="615984521">
          <w:marLeft w:val="0"/>
          <w:marRight w:val="0"/>
          <w:marTop w:val="0"/>
          <w:marBottom w:val="0"/>
          <w:divBdr>
            <w:top w:val="none" w:sz="0" w:space="0" w:color="auto"/>
            <w:left w:val="none" w:sz="0" w:space="0" w:color="auto"/>
            <w:bottom w:val="none" w:sz="0" w:space="0" w:color="auto"/>
            <w:right w:val="none" w:sz="0" w:space="0" w:color="auto"/>
          </w:divBdr>
        </w:div>
        <w:div w:id="2029527146">
          <w:marLeft w:val="0"/>
          <w:marRight w:val="0"/>
          <w:marTop w:val="0"/>
          <w:marBottom w:val="0"/>
          <w:divBdr>
            <w:top w:val="none" w:sz="0" w:space="0" w:color="auto"/>
            <w:left w:val="none" w:sz="0" w:space="0" w:color="auto"/>
            <w:bottom w:val="none" w:sz="0" w:space="0" w:color="auto"/>
            <w:right w:val="none" w:sz="0" w:space="0" w:color="auto"/>
          </w:divBdr>
        </w:div>
      </w:divsChild>
    </w:div>
    <w:div w:id="513349910">
      <w:bodyDiv w:val="1"/>
      <w:marLeft w:val="0"/>
      <w:marRight w:val="0"/>
      <w:marTop w:val="0"/>
      <w:marBottom w:val="0"/>
      <w:divBdr>
        <w:top w:val="none" w:sz="0" w:space="0" w:color="auto"/>
        <w:left w:val="none" w:sz="0" w:space="0" w:color="auto"/>
        <w:bottom w:val="none" w:sz="0" w:space="0" w:color="auto"/>
        <w:right w:val="none" w:sz="0" w:space="0" w:color="auto"/>
      </w:divBdr>
      <w:divsChild>
        <w:div w:id="1763183241">
          <w:marLeft w:val="0"/>
          <w:marRight w:val="0"/>
          <w:marTop w:val="0"/>
          <w:marBottom w:val="0"/>
          <w:divBdr>
            <w:top w:val="none" w:sz="0" w:space="0" w:color="auto"/>
            <w:left w:val="none" w:sz="0" w:space="0" w:color="auto"/>
            <w:bottom w:val="none" w:sz="0" w:space="0" w:color="auto"/>
            <w:right w:val="none" w:sz="0" w:space="0" w:color="auto"/>
          </w:divBdr>
          <w:divsChild>
            <w:div w:id="1172913916">
              <w:marLeft w:val="0"/>
              <w:marRight w:val="0"/>
              <w:marTop w:val="0"/>
              <w:marBottom w:val="0"/>
              <w:divBdr>
                <w:top w:val="none" w:sz="0" w:space="0" w:color="auto"/>
                <w:left w:val="none" w:sz="0" w:space="0" w:color="auto"/>
                <w:bottom w:val="none" w:sz="0" w:space="0" w:color="auto"/>
                <w:right w:val="none" w:sz="0" w:space="0" w:color="auto"/>
              </w:divBdr>
            </w:div>
            <w:div w:id="1409032254">
              <w:marLeft w:val="0"/>
              <w:marRight w:val="0"/>
              <w:marTop w:val="0"/>
              <w:marBottom w:val="0"/>
              <w:divBdr>
                <w:top w:val="none" w:sz="0" w:space="0" w:color="auto"/>
                <w:left w:val="none" w:sz="0" w:space="0" w:color="auto"/>
                <w:bottom w:val="none" w:sz="0" w:space="0" w:color="auto"/>
                <w:right w:val="none" w:sz="0" w:space="0" w:color="auto"/>
              </w:divBdr>
            </w:div>
            <w:div w:id="59524961">
              <w:marLeft w:val="0"/>
              <w:marRight w:val="0"/>
              <w:marTop w:val="0"/>
              <w:marBottom w:val="0"/>
              <w:divBdr>
                <w:top w:val="none" w:sz="0" w:space="0" w:color="auto"/>
                <w:left w:val="none" w:sz="0" w:space="0" w:color="auto"/>
                <w:bottom w:val="none" w:sz="0" w:space="0" w:color="auto"/>
                <w:right w:val="none" w:sz="0" w:space="0" w:color="auto"/>
              </w:divBdr>
            </w:div>
          </w:divsChild>
        </w:div>
        <w:div w:id="6253078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tif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gif"/><Relationship Id="rId5" Type="http://schemas.openxmlformats.org/officeDocument/2006/relationships/hyperlink" Target="http://www.kilbegganparish.ie" TargetMode="External"/><Relationship Id="rId15" Type="http://schemas.openxmlformats.org/officeDocument/2006/relationships/image" Target="media/image10.jpeg"/><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2</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dcterms:created xsi:type="dcterms:W3CDTF">2012-12-05T10:53:00Z</dcterms:created>
  <dcterms:modified xsi:type="dcterms:W3CDTF">2012-12-07T18:40:00Z</dcterms:modified>
</cp:coreProperties>
</file>