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204" w:rsidRPr="001D1EFB" w:rsidRDefault="00917204" w:rsidP="00917204">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917204" w:rsidRPr="001D1EFB" w:rsidRDefault="00917204" w:rsidP="00917204">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917204" w:rsidRPr="001D1EFB" w:rsidRDefault="00917204" w:rsidP="00917204">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917204" w:rsidRPr="001D1EFB" w:rsidRDefault="00917204" w:rsidP="00917204">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917204" w:rsidRPr="001D1EFB" w:rsidRDefault="00917204" w:rsidP="00917204">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917204" w:rsidRPr="001D1EFB" w:rsidRDefault="00917204" w:rsidP="00917204">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917204" w:rsidRPr="001D1EFB" w:rsidRDefault="00917204" w:rsidP="00917204">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917204" w:rsidRPr="001D1EFB" w:rsidRDefault="00917204" w:rsidP="00917204">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917204" w:rsidRPr="001D1EFB" w:rsidRDefault="00917204" w:rsidP="00917204">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917204" w:rsidRPr="001D1EFB" w:rsidRDefault="00917204" w:rsidP="00917204">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917204" w:rsidRPr="001D1EFB" w:rsidRDefault="00917204" w:rsidP="00917204">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917204" w:rsidRPr="001D1EFB" w:rsidRDefault="00917204" w:rsidP="00917204">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917204" w:rsidRPr="001D1EFB" w:rsidRDefault="0062143C" w:rsidP="00917204">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00917204" w:rsidRPr="001D1EFB">
          <w:rPr>
            <w:rStyle w:val="Hyperlink"/>
          </w:rPr>
          <w:t>info@kilbegganparish.ie</w:t>
        </w:r>
      </w:hyperlink>
      <w:r w:rsidR="00917204" w:rsidRPr="001D1EFB">
        <w:tab/>
      </w:r>
      <w:r w:rsidR="00917204" w:rsidRPr="001D1EFB">
        <w:tab/>
      </w:r>
      <w:hyperlink r:id="rId5" w:history="1">
        <w:r w:rsidR="00917204" w:rsidRPr="001D1EFB">
          <w:rPr>
            <w:rStyle w:val="Hyperlink"/>
          </w:rPr>
          <w:t>www.kilbegganparish.ie</w:t>
        </w:r>
      </w:hyperlink>
    </w:p>
    <w:p w:rsidR="00917204" w:rsidRPr="00EB1F7A" w:rsidRDefault="00917204" w:rsidP="00917204">
      <w:pPr>
        <w:ind w:left="-567"/>
        <w:rPr>
          <w:sz w:val="22"/>
          <w:szCs w:val="22"/>
        </w:rPr>
      </w:pPr>
      <w:r w:rsidRPr="00EB1F7A">
        <w:rPr>
          <w:rFonts w:ascii="Lucida Handwriting" w:hAnsi="Lucida Handwriting"/>
          <w:sz w:val="32"/>
          <w:szCs w:val="22"/>
        </w:rPr>
        <w:t xml:space="preserve">Third Sunday </w:t>
      </w:r>
      <w:r>
        <w:rPr>
          <w:rFonts w:ascii="Lucida Handwriting" w:hAnsi="Lucida Handwriting"/>
          <w:sz w:val="32"/>
          <w:szCs w:val="22"/>
        </w:rPr>
        <w:t>of</w:t>
      </w:r>
      <w:r w:rsidRPr="00EB1F7A">
        <w:rPr>
          <w:rFonts w:ascii="Lucida Handwriting" w:hAnsi="Lucida Handwriting"/>
          <w:sz w:val="32"/>
          <w:szCs w:val="22"/>
        </w:rPr>
        <w:t xml:space="preserve"> Ordinary Time</w:t>
      </w:r>
    </w:p>
    <w:p w:rsidR="00917204" w:rsidRPr="00D84597" w:rsidRDefault="0061619B" w:rsidP="00917204">
      <w:pPr>
        <w:ind w:left="-567"/>
        <w:rPr>
          <w:rFonts w:ascii="Lucida Handwriting" w:hAnsi="Lucida Handwriting"/>
          <w:sz w:val="28"/>
          <w:szCs w:val="22"/>
        </w:rPr>
      </w:pPr>
      <w:r>
        <w:rPr>
          <w:noProof/>
          <w:sz w:val="22"/>
          <w:szCs w:val="22"/>
        </w:rPr>
        <w:drawing>
          <wp:anchor distT="0" distB="0" distL="114300" distR="114300" simplePos="0" relativeHeight="251670528" behindDoc="1" locked="0" layoutInCell="1" allowOverlap="1">
            <wp:simplePos x="0" y="0"/>
            <wp:positionH relativeFrom="column">
              <wp:posOffset>-419100</wp:posOffset>
            </wp:positionH>
            <wp:positionV relativeFrom="paragraph">
              <wp:posOffset>4445</wp:posOffset>
            </wp:positionV>
            <wp:extent cx="1562100" cy="946150"/>
            <wp:effectExtent l="19050" t="0" r="0" b="0"/>
            <wp:wrapTight wrapText="bothSides">
              <wp:wrapPolygon edited="0">
                <wp:start x="-263" y="0"/>
                <wp:lineTo x="-263" y="21310"/>
                <wp:lineTo x="21600" y="21310"/>
                <wp:lineTo x="21600" y="0"/>
                <wp:lineTo x="-263" y="0"/>
              </wp:wrapPolygon>
            </wp:wrapTight>
            <wp:docPr id="1" name="Picture 1" descr="C:\Users\Brendan\Music\Pictures\1KUDO\CONTENT\LIT_OT_C\01\OT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03D.TIF"/>
                    <pic:cNvPicPr>
                      <a:picLocks noChangeAspect="1" noChangeArrowheads="1"/>
                    </pic:cNvPicPr>
                  </pic:nvPicPr>
                  <pic:blipFill>
                    <a:blip r:embed="rId6" cstate="print"/>
                    <a:srcRect/>
                    <a:stretch>
                      <a:fillRect/>
                    </a:stretch>
                  </pic:blipFill>
                  <pic:spPr bwMode="auto">
                    <a:xfrm>
                      <a:off x="0" y="0"/>
                      <a:ext cx="1562100" cy="946150"/>
                    </a:xfrm>
                    <a:prstGeom prst="rect">
                      <a:avLst/>
                    </a:prstGeom>
                    <a:noFill/>
                    <a:ln w="9525">
                      <a:noFill/>
                      <a:miter lim="800000"/>
                      <a:headEnd/>
                      <a:tailEnd/>
                    </a:ln>
                  </pic:spPr>
                </pic:pic>
              </a:graphicData>
            </a:graphic>
          </wp:anchor>
        </w:drawing>
      </w:r>
      <w:r w:rsidR="00917204" w:rsidRPr="00D84597">
        <w:rPr>
          <w:sz w:val="22"/>
          <w:szCs w:val="22"/>
        </w:rPr>
        <w:t xml:space="preserve">8 p.m. Kathleen and Joseph </w:t>
      </w:r>
      <w:proofErr w:type="spellStart"/>
      <w:r w:rsidR="00917204" w:rsidRPr="00D84597">
        <w:rPr>
          <w:sz w:val="22"/>
          <w:szCs w:val="22"/>
        </w:rPr>
        <w:t>Tehan</w:t>
      </w:r>
      <w:proofErr w:type="spellEnd"/>
    </w:p>
    <w:p w:rsidR="00917204" w:rsidRPr="00D84597" w:rsidRDefault="00917204" w:rsidP="00917204">
      <w:pPr>
        <w:ind w:left="-567"/>
        <w:rPr>
          <w:b w:val="0"/>
          <w:sz w:val="22"/>
          <w:szCs w:val="22"/>
        </w:rPr>
      </w:pPr>
      <w:r w:rsidRPr="00D84597">
        <w:rPr>
          <w:noProof/>
          <w:sz w:val="22"/>
          <w:szCs w:val="22"/>
        </w:rPr>
        <w:drawing>
          <wp:anchor distT="0" distB="0" distL="114300" distR="114300" simplePos="0" relativeHeight="251669504" behindDoc="0" locked="0" layoutInCell="1" allowOverlap="1">
            <wp:simplePos x="0" y="0"/>
            <wp:positionH relativeFrom="column">
              <wp:posOffset>3021965</wp:posOffset>
            </wp:positionH>
            <wp:positionV relativeFrom="paragraph">
              <wp:posOffset>188595</wp:posOffset>
            </wp:positionV>
            <wp:extent cx="1549400" cy="1016000"/>
            <wp:effectExtent l="19050" t="0" r="0" b="0"/>
            <wp:wrapTight wrapText="bothSides">
              <wp:wrapPolygon edited="0">
                <wp:start x="-266" y="0"/>
                <wp:lineTo x="-266" y="21060"/>
                <wp:lineTo x="21511" y="21060"/>
                <wp:lineTo x="21511" y="0"/>
                <wp:lineTo x="-266" y="0"/>
              </wp:wrapPolygon>
            </wp:wrapTight>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549400" cy="1016000"/>
                    </a:xfrm>
                    <a:prstGeom prst="rect">
                      <a:avLst/>
                    </a:prstGeom>
                    <a:noFill/>
                  </pic:spPr>
                </pic:pic>
              </a:graphicData>
            </a:graphic>
          </wp:anchor>
        </w:drawing>
      </w:r>
      <w:r w:rsidRPr="00D84597">
        <w:rPr>
          <w:sz w:val="22"/>
          <w:szCs w:val="22"/>
        </w:rPr>
        <w:t xml:space="preserve">9.30 a.m. </w:t>
      </w:r>
    </w:p>
    <w:p w:rsidR="00917204" w:rsidRPr="00D84597" w:rsidRDefault="00917204" w:rsidP="00917204">
      <w:pPr>
        <w:ind w:left="-567"/>
        <w:contextualSpacing w:val="0"/>
        <w:rPr>
          <w:rFonts w:ascii="Times New Roman" w:hAnsi="Times New Roman"/>
          <w:bCs/>
          <w:sz w:val="22"/>
        </w:rPr>
      </w:pPr>
      <w:r w:rsidRPr="00D84597">
        <w:rPr>
          <w:sz w:val="22"/>
          <w:szCs w:val="22"/>
        </w:rPr>
        <w:t>11</w:t>
      </w:r>
      <w:proofErr w:type="gramStart"/>
      <w:r w:rsidRPr="00D84597">
        <w:rPr>
          <w:sz w:val="22"/>
          <w:szCs w:val="22"/>
        </w:rPr>
        <w:t>.a.m</w:t>
      </w:r>
      <w:proofErr w:type="gramEnd"/>
      <w:r w:rsidRPr="00D84597">
        <w:rPr>
          <w:sz w:val="22"/>
          <w:szCs w:val="22"/>
        </w:rPr>
        <w:t>.</w:t>
      </w:r>
      <w:r w:rsidRPr="00D84597">
        <w:rPr>
          <w:rFonts w:ascii="Times New Roman" w:hAnsi="Times New Roman"/>
          <w:bCs/>
          <w:sz w:val="22"/>
        </w:rPr>
        <w:t xml:space="preserve">  Do This in Memory of Me Mass for girls and boys preparing for First Holy Communion. </w:t>
      </w:r>
    </w:p>
    <w:p w:rsidR="00917204" w:rsidRPr="00D84597" w:rsidRDefault="00917204" w:rsidP="00917204">
      <w:pPr>
        <w:ind w:left="-567"/>
        <w:contextualSpacing w:val="0"/>
        <w:rPr>
          <w:rFonts w:ascii="Times New Roman" w:hAnsi="Times New Roman"/>
          <w:b w:val="0"/>
          <w:sz w:val="22"/>
        </w:rPr>
      </w:pPr>
    </w:p>
    <w:p w:rsidR="0061619B" w:rsidRDefault="00917204" w:rsidP="0061619B">
      <w:pPr>
        <w:ind w:left="-567"/>
        <w:contextualSpacing w:val="0"/>
        <w:rPr>
          <w:sz w:val="22"/>
        </w:rPr>
      </w:pPr>
      <w:proofErr w:type="gramStart"/>
      <w:r w:rsidRPr="00D84597">
        <w:rPr>
          <w:sz w:val="22"/>
        </w:rPr>
        <w:t>Friday 8 p.m. Jim Molloy and deceased family.</w:t>
      </w:r>
      <w:proofErr w:type="gramEnd"/>
    </w:p>
    <w:p w:rsidR="00917204" w:rsidRPr="00F22B52" w:rsidRDefault="009B31EB" w:rsidP="0061619B">
      <w:pPr>
        <w:ind w:left="-567"/>
        <w:contextualSpacing w:val="0"/>
        <w:rPr>
          <w:rFonts w:ascii="Lucida Handwriting" w:hAnsi="Lucida Handwriting"/>
          <w:b w:val="0"/>
          <w:i/>
          <w:sz w:val="40"/>
          <w:szCs w:val="36"/>
        </w:rPr>
      </w:pPr>
      <w:r>
        <w:rPr>
          <w:rFonts w:ascii="Lucida Handwriting" w:hAnsi="Lucida Handwriting"/>
          <w:i/>
          <w:noProof/>
          <w:sz w:val="32"/>
        </w:rPr>
        <w:drawing>
          <wp:anchor distT="0" distB="0" distL="114300" distR="114300" simplePos="0" relativeHeight="251671552" behindDoc="1" locked="0" layoutInCell="1" allowOverlap="1">
            <wp:simplePos x="0" y="0"/>
            <wp:positionH relativeFrom="column">
              <wp:posOffset>-457200</wp:posOffset>
            </wp:positionH>
            <wp:positionV relativeFrom="paragraph">
              <wp:posOffset>182880</wp:posOffset>
            </wp:positionV>
            <wp:extent cx="977900" cy="1168400"/>
            <wp:effectExtent l="19050" t="0" r="0" b="0"/>
            <wp:wrapTight wrapText="bothSides">
              <wp:wrapPolygon edited="0">
                <wp:start x="-421" y="0"/>
                <wp:lineTo x="-421" y="21130"/>
                <wp:lineTo x="21460" y="21130"/>
                <wp:lineTo x="21460" y="0"/>
                <wp:lineTo x="-421" y="0"/>
              </wp:wrapPolygon>
            </wp:wrapTight>
            <wp:docPr id="3" name="icn69uo6imgimage" descr="https://static.wixstatic.com/media/152e05_c3521448c9ee4e45aae93dc517ec8369.jpg/v1/fit/w_153,h_184,q_75,usm_0.50_1.20_0.00/152e05_c3521448c9ee4e45aae93dc517ec83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n69uo6imgimage" descr="https://static.wixstatic.com/media/152e05_c3521448c9ee4e45aae93dc517ec8369.jpg/v1/fit/w_153,h_184,q_75,usm_0.50_1.20_0.00/152e05_c3521448c9ee4e45aae93dc517ec8369.jpg"/>
                    <pic:cNvPicPr>
                      <a:picLocks noChangeAspect="1" noChangeArrowheads="1"/>
                    </pic:cNvPicPr>
                  </pic:nvPicPr>
                  <pic:blipFill>
                    <a:blip r:embed="rId8" cstate="print"/>
                    <a:srcRect/>
                    <a:stretch>
                      <a:fillRect/>
                    </a:stretch>
                  </pic:blipFill>
                  <pic:spPr bwMode="auto">
                    <a:xfrm>
                      <a:off x="0" y="0"/>
                      <a:ext cx="977900" cy="1168400"/>
                    </a:xfrm>
                    <a:prstGeom prst="rect">
                      <a:avLst/>
                    </a:prstGeom>
                    <a:noFill/>
                    <a:ln w="9525">
                      <a:noFill/>
                      <a:miter lim="800000"/>
                      <a:headEnd/>
                      <a:tailEnd/>
                    </a:ln>
                  </pic:spPr>
                </pic:pic>
              </a:graphicData>
            </a:graphic>
          </wp:anchor>
        </w:drawing>
      </w:r>
      <w:r w:rsidR="00917204">
        <w:rPr>
          <w:rFonts w:ascii="Lucida Handwriting" w:hAnsi="Lucida Handwriting"/>
          <w:i/>
          <w:noProof/>
          <w:sz w:val="32"/>
        </w:rPr>
        <w:t>Fourth Sunday of Ordinary Time</w:t>
      </w:r>
    </w:p>
    <w:p w:rsidR="00917204" w:rsidRPr="00D84597" w:rsidRDefault="00917204" w:rsidP="00917204">
      <w:pPr>
        <w:ind w:left="-567"/>
        <w:rPr>
          <w:sz w:val="22"/>
        </w:rPr>
      </w:pPr>
      <w:r w:rsidRPr="00D84597">
        <w:rPr>
          <w:sz w:val="22"/>
        </w:rPr>
        <w:t>8 p.m. Michael Dillon, First Anniversary</w:t>
      </w:r>
    </w:p>
    <w:p w:rsidR="00917204" w:rsidRPr="00D84597" w:rsidRDefault="00917204" w:rsidP="00917204">
      <w:pPr>
        <w:ind w:left="-567"/>
        <w:rPr>
          <w:sz w:val="22"/>
        </w:rPr>
      </w:pPr>
      <w:proofErr w:type="gramStart"/>
      <w:r w:rsidRPr="00D84597">
        <w:rPr>
          <w:sz w:val="22"/>
        </w:rPr>
        <w:t>Deceased members of the Dillon family, James, Maim</w:t>
      </w:r>
      <w:r w:rsidR="00BB473D" w:rsidRPr="00D84597">
        <w:rPr>
          <w:sz w:val="22"/>
        </w:rPr>
        <w:t>i</w:t>
      </w:r>
      <w:r w:rsidRPr="00D84597">
        <w:rPr>
          <w:sz w:val="22"/>
        </w:rPr>
        <w:t>e and Gwen Murray.</w:t>
      </w:r>
      <w:proofErr w:type="gramEnd"/>
    </w:p>
    <w:p w:rsidR="00917204" w:rsidRPr="00D84597" w:rsidRDefault="00917204" w:rsidP="00917204">
      <w:pPr>
        <w:ind w:left="-567"/>
        <w:rPr>
          <w:sz w:val="22"/>
        </w:rPr>
      </w:pPr>
      <w:r w:rsidRPr="00D84597">
        <w:rPr>
          <w:sz w:val="22"/>
        </w:rPr>
        <w:t xml:space="preserve">Sean Gillick, his parents, and his sisters Monica and </w:t>
      </w:r>
      <w:proofErr w:type="spellStart"/>
      <w:r w:rsidRPr="00D84597">
        <w:rPr>
          <w:sz w:val="22"/>
        </w:rPr>
        <w:t>Gretta</w:t>
      </w:r>
      <w:proofErr w:type="spellEnd"/>
    </w:p>
    <w:p w:rsidR="00917204" w:rsidRPr="00D84597" w:rsidRDefault="00917204" w:rsidP="00917204">
      <w:pPr>
        <w:ind w:left="-567"/>
        <w:rPr>
          <w:sz w:val="22"/>
        </w:rPr>
      </w:pPr>
      <w:r w:rsidRPr="00D84597">
        <w:rPr>
          <w:sz w:val="22"/>
        </w:rPr>
        <w:t xml:space="preserve">9.30 a.m. </w:t>
      </w:r>
    </w:p>
    <w:p w:rsidR="00917204" w:rsidRPr="00D84597" w:rsidRDefault="00917204" w:rsidP="00917204">
      <w:pPr>
        <w:ind w:left="-567"/>
        <w:rPr>
          <w:sz w:val="22"/>
        </w:rPr>
      </w:pPr>
      <w:r w:rsidRPr="00D84597">
        <w:rPr>
          <w:sz w:val="22"/>
        </w:rPr>
        <w:t xml:space="preserve">11 a.m. </w:t>
      </w:r>
      <w:proofErr w:type="spellStart"/>
      <w:r w:rsidRPr="00D84597">
        <w:rPr>
          <w:sz w:val="22"/>
        </w:rPr>
        <w:t>Maisie</w:t>
      </w:r>
      <w:proofErr w:type="spellEnd"/>
      <w:r w:rsidRPr="00D84597">
        <w:rPr>
          <w:sz w:val="22"/>
        </w:rPr>
        <w:t xml:space="preserve"> Kelly Month’s Mind</w:t>
      </w:r>
    </w:p>
    <w:p w:rsidR="00917204" w:rsidRPr="00D84597" w:rsidRDefault="00917204" w:rsidP="00917204">
      <w:pPr>
        <w:ind w:left="-567"/>
        <w:rPr>
          <w:sz w:val="22"/>
        </w:rPr>
      </w:pPr>
      <w:r w:rsidRPr="00D84597">
        <w:rPr>
          <w:sz w:val="22"/>
        </w:rPr>
        <w:t xml:space="preserve"> Philomena Robinson</w:t>
      </w:r>
    </w:p>
    <w:p w:rsidR="00D84597" w:rsidRDefault="00917204" w:rsidP="00D84597">
      <w:pPr>
        <w:tabs>
          <w:tab w:val="left" w:pos="1450"/>
        </w:tabs>
        <w:ind w:left="-567"/>
        <w:rPr>
          <w:sz w:val="22"/>
        </w:rPr>
      </w:pPr>
      <w:r w:rsidRPr="00D84597">
        <w:rPr>
          <w:sz w:val="22"/>
        </w:rPr>
        <w:t>Patrick Maher</w:t>
      </w:r>
    </w:p>
    <w:p w:rsidR="00D84597" w:rsidRDefault="00A977B5" w:rsidP="00D84597">
      <w:pPr>
        <w:tabs>
          <w:tab w:val="left" w:pos="1450"/>
        </w:tabs>
        <w:ind w:left="-567"/>
        <w:rPr>
          <w:sz w:val="22"/>
        </w:rPr>
      </w:pPr>
      <w:r w:rsidRPr="00A977B5">
        <w:rPr>
          <w:sz w:val="22"/>
        </w:rPr>
        <w:drawing>
          <wp:anchor distT="0" distB="0" distL="114300" distR="114300" simplePos="0" relativeHeight="251678720" behindDoc="1" locked="0" layoutInCell="1" allowOverlap="1">
            <wp:simplePos x="0" y="0"/>
            <wp:positionH relativeFrom="column">
              <wp:posOffset>-311150</wp:posOffset>
            </wp:positionH>
            <wp:positionV relativeFrom="paragraph">
              <wp:posOffset>278765</wp:posOffset>
            </wp:positionV>
            <wp:extent cx="717550" cy="825500"/>
            <wp:effectExtent l="19050" t="0" r="6350" b="0"/>
            <wp:wrapTight wrapText="bothSides">
              <wp:wrapPolygon edited="0">
                <wp:start x="-573" y="0"/>
                <wp:lineTo x="-573" y="20935"/>
                <wp:lineTo x="21791" y="20935"/>
                <wp:lineTo x="21791" y="0"/>
                <wp:lineTo x="-573" y="0"/>
              </wp:wrapPolygon>
            </wp:wrapTight>
            <wp:docPr id="34"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9" cstate="print"/>
                    <a:srcRect/>
                    <a:stretch>
                      <a:fillRect/>
                    </a:stretch>
                  </pic:blipFill>
                  <pic:spPr bwMode="auto">
                    <a:xfrm>
                      <a:off x="0" y="0"/>
                      <a:ext cx="717550" cy="825500"/>
                    </a:xfrm>
                    <a:prstGeom prst="rect">
                      <a:avLst/>
                    </a:prstGeom>
                    <a:noFill/>
                    <a:ln w="9525">
                      <a:noFill/>
                      <a:miter lim="800000"/>
                      <a:headEnd/>
                      <a:tailEnd/>
                    </a:ln>
                  </pic:spPr>
                </pic:pic>
              </a:graphicData>
            </a:graphic>
          </wp:anchor>
        </w:drawing>
      </w:r>
      <w:r w:rsidR="00D84597">
        <w:rPr>
          <w:sz w:val="22"/>
        </w:rPr>
        <w:t xml:space="preserve">Please pray for the repose of the soul of Mgr. John Hanley P.P. </w:t>
      </w:r>
      <w:proofErr w:type="spellStart"/>
      <w:r w:rsidR="00D84597">
        <w:rPr>
          <w:sz w:val="22"/>
        </w:rPr>
        <w:t>Caraross</w:t>
      </w:r>
      <w:proofErr w:type="spellEnd"/>
      <w:r w:rsidR="00D84597">
        <w:rPr>
          <w:sz w:val="22"/>
        </w:rPr>
        <w:t xml:space="preserve">. </w:t>
      </w:r>
      <w:r w:rsidR="00D84597" w:rsidRPr="00D84597">
        <w:rPr>
          <w:sz w:val="22"/>
        </w:rPr>
        <w:tab/>
      </w:r>
      <w:r w:rsidR="00D84597">
        <w:rPr>
          <w:sz w:val="22"/>
        </w:rPr>
        <w:t xml:space="preserve">He served as President of the Irish College in Rome. </w:t>
      </w:r>
      <w:r w:rsidR="00D84597" w:rsidRPr="00D84597">
        <w:rPr>
          <w:sz w:val="22"/>
        </w:rPr>
        <w:t>During his time in Rome, he was postulator of the Cause of Blessed Oliver Plunkett, the process being completed when the saint was canonised by Blessed Paul VI in 1975.</w:t>
      </w:r>
      <w:r w:rsidR="00D84597">
        <w:rPr>
          <w:sz w:val="22"/>
        </w:rPr>
        <w:t xml:space="preserve"> </w:t>
      </w:r>
      <w:r w:rsidR="00D84597" w:rsidRPr="00D84597">
        <w:rPr>
          <w:sz w:val="22"/>
        </w:rPr>
        <w:t xml:space="preserve">In the 1970s he was appointed Postulator of the Causes of the Irish Martyrs (17 of whom were beatified in 1992 including Bl. Margaret Ball) and of Catherine </w:t>
      </w:r>
      <w:proofErr w:type="spellStart"/>
      <w:r w:rsidR="00D84597" w:rsidRPr="00D84597">
        <w:rPr>
          <w:sz w:val="22"/>
        </w:rPr>
        <w:t>McAuley</w:t>
      </w:r>
      <w:proofErr w:type="spellEnd"/>
      <w:r w:rsidR="00D84597" w:rsidRPr="00D84597">
        <w:rPr>
          <w:sz w:val="22"/>
        </w:rPr>
        <w:t xml:space="preserve"> and </w:t>
      </w:r>
      <w:proofErr w:type="spellStart"/>
      <w:r w:rsidR="00D84597" w:rsidRPr="00D84597">
        <w:rPr>
          <w:sz w:val="22"/>
        </w:rPr>
        <w:t>Nano</w:t>
      </w:r>
      <w:proofErr w:type="spellEnd"/>
      <w:r w:rsidR="00D84597" w:rsidRPr="00D84597">
        <w:rPr>
          <w:sz w:val="22"/>
        </w:rPr>
        <w:t xml:space="preserve"> Nagle.</w:t>
      </w:r>
    </w:p>
    <w:p w:rsidR="00A977B5" w:rsidRPr="00D84597" w:rsidRDefault="00A977B5" w:rsidP="00D84597">
      <w:pPr>
        <w:tabs>
          <w:tab w:val="left" w:pos="1450"/>
        </w:tabs>
        <w:ind w:left="-567"/>
        <w:rPr>
          <w:sz w:val="22"/>
        </w:rPr>
      </w:pPr>
      <w:r>
        <w:rPr>
          <w:sz w:val="22"/>
        </w:rPr>
        <w:t xml:space="preserve">Brigid Cosgrave, sister of Pat Clavin, Harbour Rd., who died during the </w:t>
      </w:r>
      <w:proofErr w:type="gramStart"/>
      <w:r>
        <w:rPr>
          <w:sz w:val="22"/>
        </w:rPr>
        <w:t>week.</w:t>
      </w:r>
      <w:proofErr w:type="gramEnd"/>
      <w:r>
        <w:rPr>
          <w:sz w:val="22"/>
        </w:rPr>
        <w:t xml:space="preserve">  May they rest in </w:t>
      </w:r>
      <w:proofErr w:type="gramStart"/>
      <w:r>
        <w:rPr>
          <w:sz w:val="22"/>
        </w:rPr>
        <w:t>Peace.</w:t>
      </w:r>
      <w:proofErr w:type="gramEnd"/>
    </w:p>
    <w:p w:rsidR="00917204" w:rsidRPr="00D84597" w:rsidRDefault="00D84597" w:rsidP="00917204">
      <w:pPr>
        <w:ind w:left="-567"/>
        <w:contextualSpacing w:val="0"/>
        <w:rPr>
          <w:rStyle w:val="Heading2Char"/>
          <w:rFonts w:cs="David"/>
          <w:sz w:val="22"/>
        </w:rPr>
      </w:pPr>
      <w:r>
        <w:rPr>
          <w:rFonts w:cs="David"/>
          <w:smallCaps/>
          <w:noProof/>
          <w:spacing w:val="5"/>
          <w:szCs w:val="28"/>
        </w:rPr>
        <w:drawing>
          <wp:anchor distT="0" distB="0" distL="114300" distR="114300" simplePos="0" relativeHeight="251672576" behindDoc="1" locked="0" layoutInCell="1" allowOverlap="1">
            <wp:simplePos x="0" y="0"/>
            <wp:positionH relativeFrom="column">
              <wp:posOffset>-342900</wp:posOffset>
            </wp:positionH>
            <wp:positionV relativeFrom="paragraph">
              <wp:posOffset>138430</wp:posOffset>
            </wp:positionV>
            <wp:extent cx="749300" cy="977900"/>
            <wp:effectExtent l="19050" t="0" r="0" b="0"/>
            <wp:wrapTight wrapText="bothSides">
              <wp:wrapPolygon edited="0">
                <wp:start x="-549" y="0"/>
                <wp:lineTo x="-549" y="21039"/>
                <wp:lineTo x="21417" y="21039"/>
                <wp:lineTo x="21417" y="0"/>
                <wp:lineTo x="-549" y="0"/>
              </wp:wrapPolygon>
            </wp:wrapTight>
            <wp:docPr id="11" name="icqazdeeimgimage" descr="St Patricks Missionary Socie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qazdeeimgimage" descr="St Patricks Missionary Society "/>
                    <pic:cNvPicPr>
                      <a:picLocks noChangeAspect="1" noChangeArrowheads="1"/>
                    </pic:cNvPicPr>
                  </pic:nvPicPr>
                  <pic:blipFill>
                    <a:blip r:embed="rId10" cstate="print"/>
                    <a:srcRect/>
                    <a:stretch>
                      <a:fillRect/>
                    </a:stretch>
                  </pic:blipFill>
                  <pic:spPr bwMode="auto">
                    <a:xfrm>
                      <a:off x="0" y="0"/>
                      <a:ext cx="749300" cy="977900"/>
                    </a:xfrm>
                    <a:prstGeom prst="rect">
                      <a:avLst/>
                    </a:prstGeom>
                    <a:noFill/>
                    <a:ln w="9525">
                      <a:noFill/>
                      <a:miter lim="800000"/>
                      <a:headEnd/>
                      <a:tailEnd/>
                    </a:ln>
                  </pic:spPr>
                </pic:pic>
              </a:graphicData>
            </a:graphic>
          </wp:anchor>
        </w:drawing>
      </w:r>
      <w:r w:rsidR="00917204" w:rsidRPr="00D84597">
        <w:rPr>
          <w:rStyle w:val="Heading2Char"/>
          <w:rFonts w:cs="David"/>
          <w:sz w:val="22"/>
        </w:rPr>
        <w:t xml:space="preserve">Fr. Brendan Paine of St Patrick’s Missionaries, Kiltegan will speak at all Masses next weekend. He will be promoting </w:t>
      </w:r>
      <w:proofErr w:type="gramStart"/>
      <w:r w:rsidR="00917204" w:rsidRPr="00D84597">
        <w:rPr>
          <w:rStyle w:val="Heading2Char"/>
          <w:rFonts w:cs="David"/>
          <w:sz w:val="22"/>
        </w:rPr>
        <w:t>the  Africa</w:t>
      </w:r>
      <w:proofErr w:type="gramEnd"/>
      <w:r w:rsidR="00917204" w:rsidRPr="00D84597">
        <w:rPr>
          <w:rStyle w:val="Heading2Char"/>
          <w:rFonts w:cs="David"/>
          <w:sz w:val="22"/>
        </w:rPr>
        <w:t xml:space="preserve"> Magazine which is published by the Kiltegan Missionaries. </w:t>
      </w:r>
      <w:r w:rsidR="009B31EB" w:rsidRPr="00D84597">
        <w:rPr>
          <w:rStyle w:val="Heading2Char"/>
          <w:rFonts w:cs="David"/>
          <w:sz w:val="22"/>
        </w:rPr>
        <w:t xml:space="preserve"> Fr. Paine will be making an appeal at the Masses we will be giving him whatever extra comes in the collection </w:t>
      </w:r>
    </w:p>
    <w:p w:rsidR="00917204" w:rsidRDefault="00D84597" w:rsidP="00917204">
      <w:pPr>
        <w:ind w:left="-567"/>
        <w:contextualSpacing w:val="0"/>
        <w:rPr>
          <w:rStyle w:val="Heading2Char"/>
          <w:rFonts w:cs="David"/>
          <w:sz w:val="24"/>
        </w:rPr>
      </w:pPr>
      <w:r>
        <w:rPr>
          <w:rFonts w:cs="David"/>
          <w:smallCaps/>
          <w:noProof/>
          <w:spacing w:val="5"/>
          <w:szCs w:val="28"/>
        </w:rPr>
        <w:drawing>
          <wp:anchor distT="0" distB="0" distL="114300" distR="114300" simplePos="0" relativeHeight="251665408" behindDoc="1" locked="0" layoutInCell="1" allowOverlap="1">
            <wp:simplePos x="0" y="0"/>
            <wp:positionH relativeFrom="column">
              <wp:posOffset>3987800</wp:posOffset>
            </wp:positionH>
            <wp:positionV relativeFrom="paragraph">
              <wp:posOffset>149860</wp:posOffset>
            </wp:positionV>
            <wp:extent cx="1268730" cy="704850"/>
            <wp:effectExtent l="19050" t="0" r="7620" b="0"/>
            <wp:wrapTight wrapText="bothSides">
              <wp:wrapPolygon edited="0">
                <wp:start x="-324" y="0"/>
                <wp:lineTo x="-324" y="21016"/>
                <wp:lineTo x="21730" y="21016"/>
                <wp:lineTo x="21730" y="0"/>
                <wp:lineTo x="-324" y="0"/>
              </wp:wrapPolygon>
            </wp:wrapTight>
            <wp:docPr id="8" name="Picture 2" descr="C:\Users\Brendan\Music\Pictures\1KUDO\CONTENT\LIT_OT_C\01\OTC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C\01\OTC_13D.TIF"/>
                    <pic:cNvPicPr>
                      <a:picLocks noChangeAspect="1" noChangeArrowheads="1"/>
                    </pic:cNvPicPr>
                  </pic:nvPicPr>
                  <pic:blipFill>
                    <a:blip r:embed="rId11" cstate="print"/>
                    <a:srcRect/>
                    <a:stretch>
                      <a:fillRect/>
                    </a:stretch>
                  </pic:blipFill>
                  <pic:spPr bwMode="auto">
                    <a:xfrm>
                      <a:off x="0" y="0"/>
                      <a:ext cx="1268730" cy="704850"/>
                    </a:xfrm>
                    <a:prstGeom prst="rect">
                      <a:avLst/>
                    </a:prstGeom>
                    <a:noFill/>
                    <a:ln w="9525">
                      <a:noFill/>
                      <a:miter lim="800000"/>
                      <a:headEnd/>
                      <a:tailEnd/>
                    </a:ln>
                  </pic:spPr>
                </pic:pic>
              </a:graphicData>
            </a:graphic>
          </wp:anchor>
        </w:drawing>
      </w:r>
    </w:p>
    <w:p w:rsidR="00917204" w:rsidRDefault="00917204" w:rsidP="00917204">
      <w:pPr>
        <w:ind w:left="-567"/>
        <w:contextualSpacing w:val="0"/>
        <w:rPr>
          <w:sz w:val="22"/>
        </w:rPr>
      </w:pPr>
      <w:r w:rsidRPr="00D84597">
        <w:rPr>
          <w:sz w:val="22"/>
          <w:szCs w:val="28"/>
        </w:rPr>
        <w:t xml:space="preserve">This is the year for you to do something about it. It has always been in the back of your mind. Sometimes you have felt it strongly, other times it has been barely noticeable. Or maybe it is something completely new in your life. Now is the time for you to address it - your vocation to the priesthood. Okay, it's a big step to take. You probably think you are only one who has ever felt like this; but you are not alone. God calls all kinds of men, young and not so young, to the priesthood, so </w:t>
      </w:r>
      <w:proofErr w:type="gramStart"/>
      <w:r w:rsidRPr="00D84597">
        <w:rPr>
          <w:sz w:val="22"/>
          <w:szCs w:val="28"/>
        </w:rPr>
        <w:t>don't</w:t>
      </w:r>
      <w:proofErr w:type="gramEnd"/>
      <w:r w:rsidRPr="00D84597">
        <w:rPr>
          <w:sz w:val="22"/>
          <w:szCs w:val="28"/>
        </w:rPr>
        <w:t xml:space="preserve"> say "it couldn't be me." It very well could be. If </w:t>
      </w:r>
      <w:proofErr w:type="gramStart"/>
      <w:r w:rsidRPr="00D84597">
        <w:rPr>
          <w:sz w:val="22"/>
          <w:szCs w:val="28"/>
        </w:rPr>
        <w:t>this rings</w:t>
      </w:r>
      <w:proofErr w:type="gramEnd"/>
      <w:r w:rsidRPr="00D84597">
        <w:rPr>
          <w:sz w:val="22"/>
          <w:szCs w:val="28"/>
        </w:rPr>
        <w:t xml:space="preserve"> with you take the next step - join the Navigatio Programme. This is a discernment programme that helps you explore the feeling, to see if priesthood is for you. It takes place on last Sunday of January</w:t>
      </w:r>
      <w:proofErr w:type="gramStart"/>
      <w:r w:rsidRPr="00D84597">
        <w:rPr>
          <w:sz w:val="22"/>
          <w:szCs w:val="28"/>
        </w:rPr>
        <w:t>  in</w:t>
      </w:r>
      <w:proofErr w:type="gramEnd"/>
      <w:r w:rsidRPr="00D84597">
        <w:rPr>
          <w:sz w:val="22"/>
          <w:szCs w:val="28"/>
        </w:rPr>
        <w:t xml:space="preserve"> St. Mary's Church, Navan, </w:t>
      </w:r>
      <w:r w:rsidRPr="00D84597">
        <w:rPr>
          <w:sz w:val="22"/>
          <w:szCs w:val="28"/>
        </w:rPr>
        <w:lastRenderedPageBreak/>
        <w:t xml:space="preserve">at </w:t>
      </w:r>
      <w:r w:rsidRPr="00D84597">
        <w:rPr>
          <w:rStyle w:val="aqj"/>
          <w:sz w:val="20"/>
        </w:rPr>
        <w:t>4pm</w:t>
      </w:r>
      <w:r w:rsidRPr="00D84597">
        <w:rPr>
          <w:sz w:val="22"/>
          <w:szCs w:val="28"/>
        </w:rPr>
        <w:t>. There is no commitment</w:t>
      </w:r>
      <w:proofErr w:type="gramStart"/>
      <w:r w:rsidRPr="00D84597">
        <w:rPr>
          <w:sz w:val="22"/>
          <w:szCs w:val="28"/>
        </w:rPr>
        <w:t>  and</w:t>
      </w:r>
      <w:proofErr w:type="gramEnd"/>
      <w:r w:rsidRPr="00D84597">
        <w:rPr>
          <w:sz w:val="22"/>
          <w:szCs w:val="28"/>
        </w:rPr>
        <w:t xml:space="preserve"> no charge, but it might be exactly what you need. For more information contact Fr Joe Campbell, St Mary's, Drogheda, </w:t>
      </w:r>
      <w:hyperlink r:id="rId12" w:tgtFrame="_blank" w:history="1">
        <w:r w:rsidRPr="00D84597">
          <w:rPr>
            <w:rStyle w:val="Hyperlink"/>
            <w:sz w:val="22"/>
            <w:szCs w:val="28"/>
          </w:rPr>
          <w:t>frjoecampbell@gmail.com</w:t>
        </w:r>
      </w:hyperlink>
      <w:r w:rsidRPr="00D84597">
        <w:rPr>
          <w:sz w:val="22"/>
          <w:szCs w:val="28"/>
        </w:rPr>
        <w:t xml:space="preserve"> or Fr Shane Crombie, Tullamore </w:t>
      </w:r>
      <w:hyperlink r:id="rId13" w:tgtFrame="_blank" w:history="1">
        <w:r w:rsidRPr="00D84597">
          <w:rPr>
            <w:rStyle w:val="Hyperlink"/>
            <w:sz w:val="22"/>
            <w:szCs w:val="28"/>
          </w:rPr>
          <w:t xml:space="preserve">frshane@gmail.com </w:t>
        </w:r>
      </w:hyperlink>
    </w:p>
    <w:p w:rsidR="00D84597" w:rsidRDefault="00D84597" w:rsidP="00917204">
      <w:pPr>
        <w:ind w:left="-567"/>
        <w:contextualSpacing w:val="0"/>
        <w:rPr>
          <w:sz w:val="22"/>
        </w:rPr>
      </w:pPr>
    </w:p>
    <w:p w:rsidR="0061619B" w:rsidRPr="0061619B" w:rsidRDefault="0061619B" w:rsidP="00917204">
      <w:pPr>
        <w:ind w:left="-567"/>
        <w:contextualSpacing w:val="0"/>
        <w:rPr>
          <w:sz w:val="22"/>
        </w:rPr>
      </w:pPr>
      <w:r w:rsidRPr="0061619B">
        <w:rPr>
          <w:bCs/>
        </w:rPr>
        <w:t>RAHUGH HALL DEVELOPMENT ASSOCIATION</w:t>
      </w:r>
      <w:r w:rsidRPr="0061619B">
        <w:t xml:space="preserve"> are holding their Annual General Meeting on </w:t>
      </w:r>
      <w:r w:rsidRPr="0061619B">
        <w:rPr>
          <w:rStyle w:val="aqj"/>
        </w:rPr>
        <w:t>Monday 25th January at 9.00pm</w:t>
      </w:r>
      <w:r w:rsidRPr="0061619B">
        <w:t>.  New members welcome.</w:t>
      </w:r>
    </w:p>
    <w:p w:rsidR="0061619B" w:rsidRDefault="0061619B" w:rsidP="00917204">
      <w:pPr>
        <w:ind w:left="-567"/>
        <w:contextualSpacing w:val="0"/>
        <w:rPr>
          <w:rStyle w:val="Heading2Char"/>
          <w:rFonts w:cs="David"/>
          <w:sz w:val="24"/>
        </w:rPr>
      </w:pPr>
    </w:p>
    <w:p w:rsidR="00BB473D" w:rsidRPr="00D84597" w:rsidRDefault="00D84597" w:rsidP="00917204">
      <w:pPr>
        <w:ind w:left="-567"/>
        <w:contextualSpacing w:val="0"/>
        <w:rPr>
          <w:rStyle w:val="Heading2Char"/>
          <w:rFonts w:cs="David"/>
          <w:sz w:val="24"/>
        </w:rPr>
      </w:pPr>
      <w:r>
        <w:rPr>
          <w:rFonts w:cs="David"/>
          <w:smallCaps/>
          <w:noProof/>
          <w:spacing w:val="5"/>
          <w:szCs w:val="28"/>
        </w:rPr>
        <w:drawing>
          <wp:anchor distT="0" distB="0" distL="114300" distR="114300" simplePos="0" relativeHeight="251674624" behindDoc="1" locked="0" layoutInCell="1" allowOverlap="1">
            <wp:simplePos x="0" y="0"/>
            <wp:positionH relativeFrom="column">
              <wp:posOffset>-457200</wp:posOffset>
            </wp:positionH>
            <wp:positionV relativeFrom="paragraph">
              <wp:posOffset>197485</wp:posOffset>
            </wp:positionV>
            <wp:extent cx="1758950" cy="990600"/>
            <wp:effectExtent l="19050" t="0" r="0" b="0"/>
            <wp:wrapTight wrapText="bothSides">
              <wp:wrapPolygon edited="0">
                <wp:start x="-234" y="0"/>
                <wp:lineTo x="-234" y="21185"/>
                <wp:lineTo x="21522" y="21185"/>
                <wp:lineTo x="21522" y="0"/>
                <wp:lineTo x="-234" y="0"/>
              </wp:wrapPolygon>
            </wp:wrapTight>
            <wp:docPr id="4" name="Picture 1" descr="http://kilbeggannationalschool.com/onewebstatic/d386fbc1bb-20150916_1242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lbeggannationalschool.com/onewebstatic/d386fbc1bb-20150916_124219.jpg"/>
                    <pic:cNvPicPr>
                      <a:picLocks noChangeAspect="1" noChangeArrowheads="1"/>
                    </pic:cNvPicPr>
                  </pic:nvPicPr>
                  <pic:blipFill>
                    <a:blip r:embed="rId14" cstate="print"/>
                    <a:srcRect/>
                    <a:stretch>
                      <a:fillRect/>
                    </a:stretch>
                  </pic:blipFill>
                  <pic:spPr bwMode="auto">
                    <a:xfrm>
                      <a:off x="0" y="0"/>
                      <a:ext cx="1758950" cy="990600"/>
                    </a:xfrm>
                    <a:prstGeom prst="rect">
                      <a:avLst/>
                    </a:prstGeom>
                    <a:noFill/>
                    <a:ln w="9525">
                      <a:noFill/>
                      <a:miter lim="800000"/>
                      <a:headEnd/>
                      <a:tailEnd/>
                    </a:ln>
                  </pic:spPr>
                </pic:pic>
              </a:graphicData>
            </a:graphic>
          </wp:anchor>
        </w:drawing>
      </w:r>
      <w:r w:rsidR="00BB473D" w:rsidRPr="00D84597">
        <w:rPr>
          <w:rStyle w:val="Heading2Char"/>
          <w:rFonts w:cs="David"/>
          <w:sz w:val="24"/>
        </w:rPr>
        <w:t xml:space="preserve">Enrolment Week for Scoil </w:t>
      </w:r>
      <w:proofErr w:type="gramStart"/>
      <w:r w:rsidR="00BB473D" w:rsidRPr="00D84597">
        <w:rPr>
          <w:rStyle w:val="Heading2Char"/>
          <w:rFonts w:cs="David"/>
          <w:sz w:val="24"/>
        </w:rPr>
        <w:t>an</w:t>
      </w:r>
      <w:proofErr w:type="gramEnd"/>
      <w:r w:rsidR="00BB473D" w:rsidRPr="00D84597">
        <w:rPr>
          <w:rStyle w:val="Heading2Char"/>
          <w:rFonts w:cs="David"/>
          <w:sz w:val="24"/>
        </w:rPr>
        <w:t xml:space="preserve"> Chlochair (Kilbeggan National School) Enrolment for children wishing to start school in September 2016 will take place from Monday 1</w:t>
      </w:r>
      <w:r w:rsidR="00BB473D" w:rsidRPr="00D84597">
        <w:rPr>
          <w:rStyle w:val="Heading2Char"/>
          <w:rFonts w:cs="David"/>
          <w:sz w:val="24"/>
          <w:vertAlign w:val="superscript"/>
        </w:rPr>
        <w:t>st</w:t>
      </w:r>
      <w:r w:rsidR="00BB473D" w:rsidRPr="00D84597">
        <w:rPr>
          <w:rStyle w:val="Heading2Char"/>
          <w:rFonts w:cs="David"/>
          <w:sz w:val="24"/>
        </w:rPr>
        <w:t xml:space="preserve"> February. Please call into the school during our enrolment week to collect an enrolment form for your child. Forms must be completed and returned to the school </w:t>
      </w:r>
      <w:r w:rsidRPr="00D84597">
        <w:rPr>
          <w:rStyle w:val="Heading2Char"/>
          <w:rFonts w:cs="David"/>
          <w:sz w:val="24"/>
        </w:rPr>
        <w:t>by 3 p.m. Friday 5</w:t>
      </w:r>
      <w:r w:rsidRPr="00D84597">
        <w:rPr>
          <w:rStyle w:val="Heading2Char"/>
          <w:rFonts w:cs="David"/>
          <w:sz w:val="24"/>
          <w:vertAlign w:val="superscript"/>
        </w:rPr>
        <w:t>th</w:t>
      </w:r>
      <w:r w:rsidRPr="00D84597">
        <w:rPr>
          <w:rStyle w:val="Heading2Char"/>
          <w:rFonts w:cs="David"/>
          <w:sz w:val="24"/>
        </w:rPr>
        <w:t xml:space="preserve"> If you have any queries, please contact the school </w:t>
      </w:r>
      <w:proofErr w:type="gramStart"/>
      <w:r w:rsidRPr="00D84597">
        <w:rPr>
          <w:rStyle w:val="Heading2Char"/>
          <w:rFonts w:cs="David"/>
          <w:sz w:val="24"/>
        </w:rPr>
        <w:t>office  057</w:t>
      </w:r>
      <w:proofErr w:type="gramEnd"/>
      <w:r w:rsidRPr="00D84597">
        <w:rPr>
          <w:rStyle w:val="Heading2Char"/>
          <w:rFonts w:cs="David"/>
          <w:sz w:val="24"/>
        </w:rPr>
        <w:t xml:space="preserve"> 9332338.</w:t>
      </w:r>
    </w:p>
    <w:p w:rsidR="00917204" w:rsidRDefault="00BB473D" w:rsidP="00917204">
      <w:pPr>
        <w:ind w:left="-567"/>
        <w:jc w:val="both"/>
        <w:rPr>
          <w:bCs/>
        </w:rPr>
      </w:pPr>
      <w:r>
        <w:rPr>
          <w:bCs/>
          <w:noProof/>
        </w:rPr>
        <w:drawing>
          <wp:anchor distT="0" distB="0" distL="114300" distR="114300" simplePos="0" relativeHeight="251667456" behindDoc="1" locked="0" layoutInCell="1" allowOverlap="1">
            <wp:simplePos x="0" y="0"/>
            <wp:positionH relativeFrom="column">
              <wp:posOffset>-273050</wp:posOffset>
            </wp:positionH>
            <wp:positionV relativeFrom="paragraph">
              <wp:posOffset>172085</wp:posOffset>
            </wp:positionV>
            <wp:extent cx="476250" cy="476250"/>
            <wp:effectExtent l="19050" t="0" r="0" b="0"/>
            <wp:wrapTight wrapText="bothSides">
              <wp:wrapPolygon edited="0">
                <wp:start x="-864" y="0"/>
                <wp:lineTo x="-864" y="20736"/>
                <wp:lineTo x="21600" y="20736"/>
                <wp:lineTo x="21600" y="0"/>
                <wp:lineTo x="-864" y="0"/>
              </wp:wrapPolygon>
            </wp:wrapTight>
            <wp:docPr id="9" name="Picture 4" descr="https://scontent-lhr3-1.xx.fbcdn.net/hprofile-xtp1/v/t1.0-1/p50x50/10881516_778547405548338_2551338948529008544_n.jpg?oh=bda1839ea5b247708c65534ae0f03801&amp;oe=57427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content-lhr3-1.xx.fbcdn.net/hprofile-xtp1/v/t1.0-1/p50x50/10881516_778547405548338_2551338948529008544_n.jpg?oh=bda1839ea5b247708c65534ae0f03801&amp;oe=57427E15"/>
                    <pic:cNvPicPr>
                      <a:picLocks noChangeAspect="1" noChangeArrowheads="1"/>
                    </pic:cNvPicPr>
                  </pic:nvPicPr>
                  <pic:blipFill>
                    <a:blip r:embed="rId15" cstate="print"/>
                    <a:srcRect/>
                    <a:stretch>
                      <a:fillRect/>
                    </a:stretch>
                  </pic:blipFill>
                  <pic:spPr bwMode="auto">
                    <a:xfrm>
                      <a:off x="0" y="0"/>
                      <a:ext cx="476250" cy="476250"/>
                    </a:xfrm>
                    <a:prstGeom prst="rect">
                      <a:avLst/>
                    </a:prstGeom>
                    <a:noFill/>
                    <a:ln w="9525">
                      <a:noFill/>
                      <a:miter lim="800000"/>
                      <a:headEnd/>
                      <a:tailEnd/>
                    </a:ln>
                  </pic:spPr>
                </pic:pic>
              </a:graphicData>
            </a:graphic>
          </wp:anchor>
        </w:drawing>
      </w:r>
    </w:p>
    <w:p w:rsidR="00BB473D" w:rsidRPr="00BB473D" w:rsidRDefault="00BB473D" w:rsidP="00BB473D">
      <w:pPr>
        <w:ind w:left="-567"/>
        <w:jc w:val="both"/>
        <w:rPr>
          <w:bCs/>
        </w:rPr>
      </w:pPr>
      <w:r w:rsidRPr="00BB473D">
        <w:rPr>
          <w:bCs/>
        </w:rPr>
        <w:t>Kilbeggan Shamrocks GAA Club are holding a meeting on Sunday January 24</w:t>
      </w:r>
      <w:r w:rsidRPr="00BB473D">
        <w:rPr>
          <w:bCs/>
          <w:vertAlign w:val="superscript"/>
        </w:rPr>
        <w:t>th</w:t>
      </w:r>
      <w:r w:rsidRPr="00BB473D">
        <w:rPr>
          <w:bCs/>
        </w:rPr>
        <w:t xml:space="preserve"> at 7.30pm in the Parish Centre. All are welcome. </w:t>
      </w:r>
    </w:p>
    <w:p w:rsidR="00D84597" w:rsidRDefault="00D84597" w:rsidP="00D84597">
      <w:pPr>
        <w:ind w:left="-567"/>
        <w:jc w:val="both"/>
        <w:rPr>
          <w:bCs/>
        </w:rPr>
      </w:pPr>
    </w:p>
    <w:p w:rsidR="00917204" w:rsidRPr="001D4C0C" w:rsidRDefault="00BB473D" w:rsidP="00D84597">
      <w:pPr>
        <w:ind w:left="-567"/>
        <w:jc w:val="both"/>
        <w:rPr>
          <w:color w:val="000000"/>
        </w:rPr>
      </w:pPr>
      <w:r w:rsidRPr="00BB473D">
        <w:rPr>
          <w:bCs/>
        </w:rPr>
        <w:t> </w:t>
      </w:r>
      <w:r w:rsidR="00917204" w:rsidRPr="0061619B">
        <w:rPr>
          <w:sz w:val="22"/>
        </w:rPr>
        <w:t xml:space="preserve">The Community Policing Unit of the Garda </w:t>
      </w:r>
      <w:proofErr w:type="spellStart"/>
      <w:r w:rsidR="00917204" w:rsidRPr="0061619B">
        <w:rPr>
          <w:sz w:val="22"/>
        </w:rPr>
        <w:t>Siochana</w:t>
      </w:r>
      <w:proofErr w:type="spellEnd"/>
      <w:r w:rsidR="00917204" w:rsidRPr="0061619B">
        <w:rPr>
          <w:sz w:val="22"/>
        </w:rPr>
        <w:t xml:space="preserve"> are having their Elder Person Party in the Radisson Hotel Athlone. </w:t>
      </w:r>
      <w:proofErr w:type="gramStart"/>
      <w:r w:rsidR="00917204" w:rsidRPr="0061619B">
        <w:rPr>
          <w:sz w:val="22"/>
        </w:rPr>
        <w:t>Sunday 24</w:t>
      </w:r>
      <w:r w:rsidR="00917204" w:rsidRPr="0061619B">
        <w:rPr>
          <w:sz w:val="22"/>
          <w:vertAlign w:val="superscript"/>
        </w:rPr>
        <w:t>th</w:t>
      </w:r>
      <w:r w:rsidR="00917204" w:rsidRPr="0061619B">
        <w:rPr>
          <w:sz w:val="22"/>
        </w:rPr>
        <w:t>.</w:t>
      </w:r>
      <w:proofErr w:type="gramEnd"/>
      <w:r w:rsidR="00917204" w:rsidRPr="0061619B">
        <w:rPr>
          <w:sz w:val="22"/>
        </w:rPr>
        <w:t xml:space="preserve"> There will be entertainment form 4- 8 p.m. and food served. </w:t>
      </w:r>
      <w:proofErr w:type="gramStart"/>
      <w:r w:rsidR="00917204" w:rsidRPr="0061619B">
        <w:rPr>
          <w:sz w:val="22"/>
        </w:rPr>
        <w:t>Tickets available from Athlone Garda Station.</w:t>
      </w:r>
      <w:proofErr w:type="gramEnd"/>
      <w:r w:rsidR="00917204" w:rsidRPr="0061619B">
        <w:rPr>
          <w:sz w:val="22"/>
        </w:rPr>
        <w:t xml:space="preserve"> </w:t>
      </w:r>
      <w:proofErr w:type="gramStart"/>
      <w:r w:rsidR="00917204" w:rsidRPr="0061619B">
        <w:rPr>
          <w:sz w:val="22"/>
        </w:rPr>
        <w:t>€6 pp.</w:t>
      </w:r>
      <w:proofErr w:type="gramEnd"/>
    </w:p>
    <w:p w:rsidR="00A977B5" w:rsidRDefault="00A977B5" w:rsidP="00A977B5">
      <w:pPr>
        <w:ind w:left="-567"/>
        <w:contextualSpacing w:val="0"/>
        <w:rPr>
          <w:bCs/>
          <w:sz w:val="22"/>
        </w:rPr>
      </w:pPr>
    </w:p>
    <w:p w:rsidR="00A977B5" w:rsidRDefault="00A977B5" w:rsidP="00A977B5">
      <w:pPr>
        <w:ind w:left="-567"/>
        <w:contextualSpacing w:val="0"/>
        <w:rPr>
          <w:bCs/>
          <w:sz w:val="22"/>
        </w:rPr>
      </w:pPr>
      <w:r>
        <w:rPr>
          <w:noProof/>
          <w:sz w:val="22"/>
        </w:rPr>
        <w:drawing>
          <wp:anchor distT="0" distB="0" distL="114300" distR="114300" simplePos="0" relativeHeight="251680768" behindDoc="1" locked="0" layoutInCell="1" allowOverlap="1">
            <wp:simplePos x="0" y="0"/>
            <wp:positionH relativeFrom="column">
              <wp:posOffset>5029200</wp:posOffset>
            </wp:positionH>
            <wp:positionV relativeFrom="paragraph">
              <wp:posOffset>124460</wp:posOffset>
            </wp:positionV>
            <wp:extent cx="787400" cy="609600"/>
            <wp:effectExtent l="19050" t="0" r="0" b="0"/>
            <wp:wrapTight wrapText="bothSides">
              <wp:wrapPolygon edited="0">
                <wp:start x="-523" y="0"/>
                <wp:lineTo x="-523" y="20925"/>
                <wp:lineTo x="21426" y="20925"/>
                <wp:lineTo x="21426" y="0"/>
                <wp:lineTo x="-523" y="0"/>
              </wp:wrapPolygon>
            </wp:wrapTight>
            <wp:docPr id="6"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r w:rsidRPr="00256FAE">
        <w:rPr>
          <w:bCs/>
          <w:sz w:val="22"/>
        </w:rPr>
        <w:t xml:space="preserve">Bingo every Tuesday night 8.30 p.m. </w:t>
      </w:r>
      <w:r w:rsidRPr="002E7671">
        <w:rPr>
          <w:bCs/>
          <w:sz w:val="22"/>
        </w:rPr>
        <w:t>in Kilbeggan Parish Centre. All are welcome. We have €1,100 in cash prizes each night.</w:t>
      </w:r>
    </w:p>
    <w:p w:rsidR="00917204" w:rsidRDefault="00917204" w:rsidP="00917204">
      <w:pPr>
        <w:ind w:left="-567"/>
        <w:jc w:val="both"/>
        <w:rPr>
          <w:rFonts w:ascii="Verdana" w:hAnsi="Verdana"/>
          <w:color w:val="000000"/>
        </w:rPr>
      </w:pPr>
    </w:p>
    <w:p w:rsidR="00917204" w:rsidRPr="00CA2FFF" w:rsidRDefault="00917204" w:rsidP="00917204">
      <w:pPr>
        <w:ind w:left="-567"/>
        <w:jc w:val="center"/>
        <w:rPr>
          <w:sz w:val="22"/>
        </w:rPr>
      </w:pPr>
      <w:r w:rsidRPr="00CA2FFF">
        <w:rPr>
          <w:sz w:val="22"/>
        </w:rPr>
        <w:t>MARTYRED CHRISTIANS TODAY</w:t>
      </w:r>
    </w:p>
    <w:p w:rsidR="00917204" w:rsidRPr="00CA2FFF" w:rsidRDefault="00917204" w:rsidP="00917204">
      <w:pPr>
        <w:ind w:left="-567"/>
        <w:rPr>
          <w:sz w:val="22"/>
        </w:rPr>
      </w:pPr>
      <w:r w:rsidRPr="00CA2FFF">
        <w:rPr>
          <w:sz w:val="22"/>
        </w:rPr>
        <w:t>In many societies today, the utterance of a simple phrase, “I am a Christian”, is a crime punishable by death.</w:t>
      </w:r>
    </w:p>
    <w:p w:rsidR="00917204" w:rsidRPr="00CA2FFF" w:rsidRDefault="00917204" w:rsidP="00917204">
      <w:pPr>
        <w:ind w:left="-567"/>
        <w:rPr>
          <w:sz w:val="22"/>
        </w:rPr>
      </w:pPr>
      <w:r w:rsidRPr="00CA2FFF">
        <w:rPr>
          <w:sz w:val="22"/>
        </w:rPr>
        <w:t>Persecution is happening today on a massive scale, and the perpetrators are from everywhere on the globe. They draw their motivation from a wide range of ideologies, from materialistic, from a wide range of ideologies, from materialistic communism to radical Islam. They charge Christians with crimes such as sedition and blasphemy. Persecution is taking place in Iraq, Syria, Pakistan, India, China, Nigeria, Sudan, North Korea, and many other lands. It is happening in plain sight. Sometimes the persecutors brazenly post video footage of the execution of Christians on social media.</w:t>
      </w:r>
    </w:p>
    <w:p w:rsidR="00917204" w:rsidRPr="00CA2FFF" w:rsidRDefault="00917204" w:rsidP="00917204">
      <w:pPr>
        <w:ind w:left="-567"/>
        <w:rPr>
          <w:sz w:val="22"/>
        </w:rPr>
      </w:pPr>
      <w:r w:rsidRPr="00CA2FFF">
        <w:rPr>
          <w:sz w:val="22"/>
        </w:rPr>
        <w:t>According to reliable estimates, more than 200 million Christians in 60 countries around the world face some form of restriction on their faith.</w:t>
      </w:r>
    </w:p>
    <w:p w:rsidR="00917204" w:rsidRDefault="00917204" w:rsidP="00917204">
      <w:pPr>
        <w:ind w:left="-567"/>
        <w:rPr>
          <w:sz w:val="22"/>
        </w:rPr>
      </w:pPr>
      <w:r w:rsidRPr="00CA2FFF">
        <w:rPr>
          <w:sz w:val="22"/>
        </w:rPr>
        <w:t>We light a candle at the beginning of our Masses</w:t>
      </w:r>
      <w:r w:rsidR="00A977B5">
        <w:rPr>
          <w:sz w:val="22"/>
        </w:rPr>
        <w:t xml:space="preserve"> in our parish</w:t>
      </w:r>
      <w:r w:rsidRPr="00CA2FFF">
        <w:rPr>
          <w:sz w:val="22"/>
        </w:rPr>
        <w:t xml:space="preserve"> to remember and pray for those persecuted and martyred.</w:t>
      </w:r>
    </w:p>
    <w:p w:rsidR="00917204" w:rsidRPr="00CA2FFF" w:rsidRDefault="00917204" w:rsidP="00917204">
      <w:pPr>
        <w:ind w:left="-567"/>
        <w:rPr>
          <w:sz w:val="22"/>
        </w:rPr>
      </w:pPr>
    </w:p>
    <w:p w:rsidR="00917204" w:rsidRDefault="00917204" w:rsidP="00917204">
      <w:pPr>
        <w:pBdr>
          <w:top w:val="single" w:sz="4" w:space="1" w:color="auto"/>
          <w:left w:val="single" w:sz="4" w:space="4" w:color="auto"/>
          <w:bottom w:val="single" w:sz="4" w:space="1" w:color="auto"/>
          <w:right w:val="single" w:sz="4" w:space="4" w:color="auto"/>
        </w:pBdr>
        <w:ind w:left="-567"/>
        <w:contextualSpacing w:val="0"/>
        <w:rPr>
          <w:rFonts w:ascii="Times New Roman" w:hAnsi="Times New Roman"/>
          <w:b w:val="0"/>
        </w:rPr>
      </w:pPr>
    </w:p>
    <w:p w:rsidR="00917204" w:rsidRPr="0061619B" w:rsidRDefault="00917204" w:rsidP="00917204">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sz w:val="22"/>
        </w:rPr>
      </w:pPr>
      <w:r w:rsidRPr="0061619B">
        <w:rPr>
          <w:rFonts w:ascii="Lucida Handwriting" w:hAnsi="Lucida Handwriting"/>
          <w:noProof/>
          <w:sz w:val="22"/>
        </w:rPr>
        <w:drawing>
          <wp:anchor distT="0" distB="0" distL="114300" distR="114300" simplePos="0" relativeHeight="251660288" behindDoc="1" locked="0" layoutInCell="1" allowOverlap="1">
            <wp:simplePos x="0" y="0"/>
            <wp:positionH relativeFrom="column">
              <wp:posOffset>-311150</wp:posOffset>
            </wp:positionH>
            <wp:positionV relativeFrom="paragraph">
              <wp:posOffset>212725</wp:posOffset>
            </wp:positionV>
            <wp:extent cx="838200" cy="838200"/>
            <wp:effectExtent l="19050" t="0" r="0" b="0"/>
            <wp:wrapTight wrapText="bothSides">
              <wp:wrapPolygon edited="0">
                <wp:start x="-491" y="0"/>
                <wp:lineTo x="-491" y="21109"/>
                <wp:lineTo x="21600" y="21109"/>
                <wp:lineTo x="21600" y="0"/>
                <wp:lineTo x="-491" y="0"/>
              </wp:wrapPolygon>
            </wp:wrapTight>
            <wp:docPr id="42" name="Picture 1" descr="Christmas Tre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clip art"/>
                    <pic:cNvPicPr>
                      <a:picLocks noChangeAspect="1" noChangeArrowheads="1"/>
                    </pic:cNvPicPr>
                  </pic:nvPicPr>
                  <pic:blipFill>
                    <a:blip r:embed="rId17" cstate="print"/>
                    <a:srcRect/>
                    <a:stretch>
                      <a:fillRect/>
                    </a:stretch>
                  </pic:blipFill>
                  <pic:spPr bwMode="auto">
                    <a:xfrm>
                      <a:off x="0" y="0"/>
                      <a:ext cx="838200" cy="838200"/>
                    </a:xfrm>
                    <a:prstGeom prst="rect">
                      <a:avLst/>
                    </a:prstGeom>
                    <a:noFill/>
                    <a:ln w="9525">
                      <a:noFill/>
                      <a:miter lim="800000"/>
                      <a:headEnd/>
                      <a:tailEnd/>
                    </a:ln>
                  </pic:spPr>
                </pic:pic>
              </a:graphicData>
            </a:graphic>
          </wp:anchor>
        </w:drawing>
      </w:r>
      <w:r w:rsidRPr="0061619B">
        <w:rPr>
          <w:rFonts w:ascii="Lucida Handwriting" w:hAnsi="Lucida Handwriting"/>
          <w:sz w:val="22"/>
        </w:rPr>
        <w:t>Senior Citizens’ New Year Dinner Party (65+)</w:t>
      </w:r>
    </w:p>
    <w:p w:rsidR="00917204" w:rsidRPr="0061619B" w:rsidRDefault="00917204" w:rsidP="00917204">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sz w:val="22"/>
        </w:rPr>
      </w:pPr>
      <w:r w:rsidRPr="0061619B">
        <w:rPr>
          <w:rFonts w:ascii="Lucida Handwriting" w:hAnsi="Lucida Handwriting"/>
          <w:sz w:val="22"/>
        </w:rPr>
        <w:t xml:space="preserve"> Parish Centre</w:t>
      </w:r>
    </w:p>
    <w:p w:rsidR="00917204" w:rsidRPr="0061619B" w:rsidRDefault="00917204" w:rsidP="00917204">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sz w:val="22"/>
        </w:rPr>
      </w:pPr>
      <w:r w:rsidRPr="0061619B">
        <w:rPr>
          <w:rFonts w:ascii="Lucida Handwriting" w:hAnsi="Lucida Handwriting"/>
          <w:sz w:val="22"/>
        </w:rPr>
        <w:t>Organised by the Parish Centre Committee</w:t>
      </w:r>
    </w:p>
    <w:p w:rsidR="00917204" w:rsidRPr="0061619B" w:rsidRDefault="00917204" w:rsidP="00917204">
      <w:pPr>
        <w:pBdr>
          <w:top w:val="single" w:sz="4" w:space="1" w:color="auto"/>
          <w:left w:val="single" w:sz="4" w:space="4" w:color="auto"/>
          <w:bottom w:val="single" w:sz="4" w:space="1" w:color="auto"/>
          <w:right w:val="single" w:sz="4" w:space="4" w:color="auto"/>
        </w:pBdr>
        <w:ind w:left="-567"/>
        <w:jc w:val="center"/>
        <w:rPr>
          <w:rFonts w:ascii="Lucida Handwriting" w:hAnsi="Lucida Handwriting"/>
          <w:b w:val="0"/>
          <w:sz w:val="22"/>
        </w:rPr>
      </w:pPr>
      <w:r w:rsidRPr="0061619B">
        <w:rPr>
          <w:rFonts w:ascii="Lucida Handwriting" w:hAnsi="Lucida Handwriting"/>
          <w:sz w:val="22"/>
        </w:rPr>
        <w:t>2 p.m. Sunday 31</w:t>
      </w:r>
      <w:r w:rsidRPr="0061619B">
        <w:rPr>
          <w:rFonts w:ascii="Lucida Handwriting" w:hAnsi="Lucida Handwriting"/>
          <w:sz w:val="22"/>
          <w:vertAlign w:val="superscript"/>
        </w:rPr>
        <w:t>st</w:t>
      </w:r>
      <w:r w:rsidRPr="0061619B">
        <w:rPr>
          <w:rFonts w:ascii="Lucida Handwriting" w:hAnsi="Lucida Handwriting"/>
          <w:sz w:val="22"/>
        </w:rPr>
        <w:t xml:space="preserve"> January</w:t>
      </w:r>
    </w:p>
    <w:p w:rsidR="00917204" w:rsidRPr="0061619B" w:rsidRDefault="00917204" w:rsidP="00917204">
      <w:pPr>
        <w:pBdr>
          <w:top w:val="single" w:sz="4" w:space="1" w:color="auto"/>
          <w:left w:val="single" w:sz="4" w:space="4" w:color="auto"/>
          <w:bottom w:val="single" w:sz="4" w:space="1" w:color="auto"/>
          <w:right w:val="single" w:sz="4" w:space="4" w:color="auto"/>
        </w:pBdr>
        <w:ind w:left="-567"/>
        <w:jc w:val="center"/>
        <w:rPr>
          <w:b w:val="0"/>
          <w:sz w:val="22"/>
        </w:rPr>
      </w:pPr>
      <w:r w:rsidRPr="0061619B">
        <w:rPr>
          <w:sz w:val="22"/>
        </w:rPr>
        <w:t>Please let us know if you are coming!!!!!</w:t>
      </w:r>
    </w:p>
    <w:p w:rsidR="00917204" w:rsidRPr="0061619B" w:rsidRDefault="00917204" w:rsidP="00917204">
      <w:pPr>
        <w:pBdr>
          <w:top w:val="single" w:sz="4" w:space="1" w:color="auto"/>
          <w:left w:val="single" w:sz="4" w:space="4" w:color="auto"/>
          <w:bottom w:val="single" w:sz="4" w:space="1" w:color="auto"/>
          <w:right w:val="single" w:sz="4" w:space="4" w:color="auto"/>
        </w:pBdr>
        <w:ind w:left="-567"/>
        <w:rPr>
          <w:sz w:val="22"/>
        </w:rPr>
      </w:pPr>
      <w:r w:rsidRPr="0061619B">
        <w:rPr>
          <w:sz w:val="22"/>
        </w:rPr>
        <w:t xml:space="preserve">Drop in this acceptance to the Parochial House or in the basket at Mass, or get a neighbour to do it before January </w:t>
      </w:r>
      <w:proofErr w:type="gramStart"/>
      <w:r w:rsidRPr="0061619B">
        <w:rPr>
          <w:sz w:val="22"/>
        </w:rPr>
        <w:t>24</w:t>
      </w:r>
      <w:r w:rsidRPr="0061619B">
        <w:rPr>
          <w:sz w:val="22"/>
          <w:vertAlign w:val="superscript"/>
        </w:rPr>
        <w:t>th</w:t>
      </w:r>
      <w:r w:rsidRPr="0061619B">
        <w:rPr>
          <w:sz w:val="22"/>
        </w:rPr>
        <w:t xml:space="preserve">  so</w:t>
      </w:r>
      <w:proofErr w:type="gramEnd"/>
      <w:r w:rsidRPr="0061619B">
        <w:rPr>
          <w:sz w:val="22"/>
        </w:rPr>
        <w:t xml:space="preserve"> that we will know how many are coming.</w:t>
      </w:r>
    </w:p>
    <w:p w:rsidR="00917204" w:rsidRPr="0061619B" w:rsidRDefault="00917204" w:rsidP="00917204">
      <w:pPr>
        <w:pBdr>
          <w:top w:val="single" w:sz="4" w:space="1" w:color="auto"/>
          <w:left w:val="single" w:sz="4" w:space="4" w:color="auto"/>
          <w:bottom w:val="single" w:sz="4" w:space="1" w:color="auto"/>
          <w:right w:val="single" w:sz="4" w:space="4" w:color="auto"/>
        </w:pBdr>
        <w:ind w:left="-567"/>
        <w:rPr>
          <w:sz w:val="22"/>
        </w:rPr>
      </w:pPr>
    </w:p>
    <w:p w:rsidR="00917204" w:rsidRPr="0061619B" w:rsidRDefault="00917204" w:rsidP="00917204">
      <w:pPr>
        <w:pBdr>
          <w:top w:val="single" w:sz="4" w:space="1" w:color="auto"/>
          <w:left w:val="single" w:sz="4" w:space="4" w:color="auto"/>
          <w:bottom w:val="single" w:sz="4" w:space="1" w:color="auto"/>
          <w:right w:val="single" w:sz="4" w:space="4" w:color="auto"/>
        </w:pBdr>
        <w:ind w:left="-567"/>
        <w:rPr>
          <w:sz w:val="22"/>
        </w:rPr>
      </w:pPr>
      <w:proofErr w:type="gramStart"/>
      <w:r w:rsidRPr="0061619B">
        <w:rPr>
          <w:sz w:val="22"/>
        </w:rPr>
        <w:t>Name :</w:t>
      </w:r>
      <w:proofErr w:type="gramEnd"/>
      <w:r w:rsidRPr="0061619B">
        <w:rPr>
          <w:sz w:val="22"/>
        </w:rPr>
        <w:t xml:space="preserve">.................................................................... </w:t>
      </w:r>
    </w:p>
    <w:p w:rsidR="00917204" w:rsidRPr="0061619B" w:rsidRDefault="00917204" w:rsidP="00917204">
      <w:pPr>
        <w:pBdr>
          <w:top w:val="single" w:sz="4" w:space="1" w:color="auto"/>
          <w:left w:val="single" w:sz="4" w:space="4" w:color="auto"/>
          <w:bottom w:val="single" w:sz="4" w:space="1" w:color="auto"/>
          <w:right w:val="single" w:sz="4" w:space="4" w:color="auto"/>
        </w:pBdr>
        <w:ind w:left="-567"/>
        <w:rPr>
          <w:sz w:val="22"/>
        </w:rPr>
      </w:pPr>
      <w:r w:rsidRPr="0061619B">
        <w:rPr>
          <w:sz w:val="22"/>
        </w:rPr>
        <w:t>Address.................................................................</w:t>
      </w:r>
    </w:p>
    <w:p w:rsidR="00917204" w:rsidRDefault="00917204" w:rsidP="00917204">
      <w:pPr>
        <w:pBdr>
          <w:top w:val="single" w:sz="4" w:space="1" w:color="auto"/>
          <w:left w:val="single" w:sz="4" w:space="4" w:color="auto"/>
          <w:bottom w:val="single" w:sz="4" w:space="1" w:color="auto"/>
          <w:right w:val="single" w:sz="4" w:space="4" w:color="auto"/>
        </w:pBdr>
        <w:ind w:left="-567"/>
        <w:contextualSpacing w:val="0"/>
        <w:rPr>
          <w:rFonts w:ascii="Times New Roman" w:hAnsi="Times New Roman"/>
          <w:b w:val="0"/>
        </w:rPr>
      </w:pPr>
    </w:p>
    <w:p w:rsidR="00917204" w:rsidRDefault="00917204" w:rsidP="00917204">
      <w:pPr>
        <w:ind w:left="-567"/>
        <w:contextualSpacing w:val="0"/>
        <w:rPr>
          <w:rFonts w:ascii="Times New Roman" w:hAnsi="Times New Roman"/>
        </w:rPr>
      </w:pPr>
    </w:p>
    <w:p w:rsidR="004C29FE" w:rsidRDefault="00D84597" w:rsidP="00A977B5">
      <w:pPr>
        <w:ind w:left="-567"/>
        <w:contextualSpacing w:val="0"/>
      </w:pPr>
      <w:r>
        <w:t>Plate:  €1,056</w:t>
      </w:r>
      <w:proofErr w:type="gramStart"/>
      <w:r>
        <w:t>,  Offerings</w:t>
      </w:r>
      <w:proofErr w:type="gramEnd"/>
      <w:r>
        <w:t xml:space="preserve"> - Christmas: €100, Patron: €50, November: €50, List of the Dead: €50.  Church Building Fund envelopes: €300.</w:t>
      </w:r>
      <w:r w:rsidR="00917204" w:rsidRPr="00E663BB">
        <w:rPr>
          <w:sz w:val="22"/>
          <w:szCs w:val="22"/>
        </w:rPr>
        <w:t>Thanks to all who are so generous.</w:t>
      </w:r>
      <w:r w:rsidR="00917204">
        <w:t xml:space="preserve"> </w:t>
      </w:r>
    </w:p>
    <w:sectPr w:rsidR="004C29FE" w:rsidSect="001D4C0C">
      <w:pgSz w:w="11906" w:h="16838"/>
      <w:pgMar w:top="709" w:right="1133" w:bottom="568"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17204"/>
    <w:rsid w:val="00231BAD"/>
    <w:rsid w:val="00234056"/>
    <w:rsid w:val="00274922"/>
    <w:rsid w:val="002D7BEF"/>
    <w:rsid w:val="003C408D"/>
    <w:rsid w:val="004146F8"/>
    <w:rsid w:val="00417496"/>
    <w:rsid w:val="005E7189"/>
    <w:rsid w:val="0061619B"/>
    <w:rsid w:val="0062143C"/>
    <w:rsid w:val="00673736"/>
    <w:rsid w:val="006C2286"/>
    <w:rsid w:val="00702584"/>
    <w:rsid w:val="007D30D2"/>
    <w:rsid w:val="007F6B8D"/>
    <w:rsid w:val="008D16E5"/>
    <w:rsid w:val="008E5497"/>
    <w:rsid w:val="008F4F3E"/>
    <w:rsid w:val="00917204"/>
    <w:rsid w:val="009B31EB"/>
    <w:rsid w:val="009C798F"/>
    <w:rsid w:val="00A662F9"/>
    <w:rsid w:val="00A977B5"/>
    <w:rsid w:val="00B37EBF"/>
    <w:rsid w:val="00BB1522"/>
    <w:rsid w:val="00BB473D"/>
    <w:rsid w:val="00CD7AD0"/>
    <w:rsid w:val="00D11E19"/>
    <w:rsid w:val="00D25B42"/>
    <w:rsid w:val="00D44FF8"/>
    <w:rsid w:val="00D5649A"/>
    <w:rsid w:val="00D748FF"/>
    <w:rsid w:val="00D8459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204"/>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917204"/>
    <w:rPr>
      <w:rFonts w:cs="Times New Roman"/>
      <w:color w:val="0000FF"/>
      <w:u w:val="single"/>
    </w:rPr>
  </w:style>
  <w:style w:type="character" w:customStyle="1" w:styleId="aqj">
    <w:name w:val="aqj"/>
    <w:basedOn w:val="DefaultParagraphFont"/>
    <w:rsid w:val="00917204"/>
  </w:style>
  <w:style w:type="paragraph" w:styleId="BalloonText">
    <w:name w:val="Balloon Text"/>
    <w:basedOn w:val="Normal"/>
    <w:link w:val="BalloonTextChar"/>
    <w:uiPriority w:val="99"/>
    <w:semiHidden/>
    <w:unhideWhenUsed/>
    <w:rsid w:val="00917204"/>
    <w:rPr>
      <w:rFonts w:ascii="Tahoma" w:hAnsi="Tahoma" w:cs="Tahoma"/>
      <w:sz w:val="16"/>
      <w:szCs w:val="16"/>
    </w:rPr>
  </w:style>
  <w:style w:type="character" w:customStyle="1" w:styleId="BalloonTextChar">
    <w:name w:val="Balloon Text Char"/>
    <w:basedOn w:val="DefaultParagraphFont"/>
    <w:link w:val="BalloonText"/>
    <w:uiPriority w:val="99"/>
    <w:semiHidden/>
    <w:rsid w:val="00917204"/>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643392334">
      <w:bodyDiv w:val="1"/>
      <w:marLeft w:val="0"/>
      <w:marRight w:val="0"/>
      <w:marTop w:val="0"/>
      <w:marBottom w:val="0"/>
      <w:divBdr>
        <w:top w:val="none" w:sz="0" w:space="0" w:color="auto"/>
        <w:left w:val="none" w:sz="0" w:space="0" w:color="auto"/>
        <w:bottom w:val="none" w:sz="0" w:space="0" w:color="auto"/>
        <w:right w:val="none" w:sz="0" w:space="0" w:color="auto"/>
      </w:divBdr>
    </w:div>
    <w:div w:id="967972384">
      <w:bodyDiv w:val="1"/>
      <w:marLeft w:val="0"/>
      <w:marRight w:val="0"/>
      <w:marTop w:val="0"/>
      <w:marBottom w:val="0"/>
      <w:divBdr>
        <w:top w:val="none" w:sz="0" w:space="0" w:color="auto"/>
        <w:left w:val="none" w:sz="0" w:space="0" w:color="auto"/>
        <w:bottom w:val="none" w:sz="0" w:space="0" w:color="auto"/>
        <w:right w:val="none" w:sz="0" w:space="0" w:color="auto"/>
      </w:divBdr>
    </w:div>
    <w:div w:id="1183739471">
      <w:bodyDiv w:val="1"/>
      <w:marLeft w:val="0"/>
      <w:marRight w:val="0"/>
      <w:marTop w:val="0"/>
      <w:marBottom w:val="0"/>
      <w:divBdr>
        <w:top w:val="none" w:sz="0" w:space="0" w:color="auto"/>
        <w:left w:val="none" w:sz="0" w:space="0" w:color="auto"/>
        <w:bottom w:val="none" w:sz="0" w:space="0" w:color="auto"/>
        <w:right w:val="none" w:sz="0" w:space="0" w:color="auto"/>
      </w:divBdr>
    </w:div>
    <w:div w:id="1284995689">
      <w:bodyDiv w:val="1"/>
      <w:marLeft w:val="0"/>
      <w:marRight w:val="0"/>
      <w:marTop w:val="0"/>
      <w:marBottom w:val="0"/>
      <w:divBdr>
        <w:top w:val="none" w:sz="0" w:space="0" w:color="auto"/>
        <w:left w:val="none" w:sz="0" w:space="0" w:color="auto"/>
        <w:bottom w:val="none" w:sz="0" w:space="0" w:color="auto"/>
        <w:right w:val="none" w:sz="0" w:space="0" w:color="auto"/>
      </w:divBdr>
    </w:div>
    <w:div w:id="17089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rshane@gmail.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mailto:frjoecampbell@gmail.com" TargetMode="External"/><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8.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1388</TotalTime>
  <Pages>2</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cp:lastPrinted>2016-01-23T10:26:00Z</cp:lastPrinted>
  <dcterms:created xsi:type="dcterms:W3CDTF">2016-01-19T10:53:00Z</dcterms:created>
  <dcterms:modified xsi:type="dcterms:W3CDTF">2016-01-23T10:26:00Z</dcterms:modified>
</cp:coreProperties>
</file>