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537" w:rsidRPr="00862645" w:rsidRDefault="00216537" w:rsidP="0021653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216537" w:rsidRDefault="00216537" w:rsidP="0021653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b w:val="0"/>
          <w:bCs/>
          <w:kern w:val="28"/>
        </w:rPr>
      </w:pPr>
    </w:p>
    <w:p w:rsidR="00216537" w:rsidRPr="00B23A54" w:rsidRDefault="00216537" w:rsidP="0021653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216537" w:rsidRPr="00B23A54" w:rsidRDefault="00216537" w:rsidP="00216537">
      <w:pPr>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216537" w:rsidRPr="00B23A54" w:rsidRDefault="00216537" w:rsidP="0021653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216537"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216537" w:rsidRPr="00B23A54"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b w:val="0"/>
        </w:rPr>
      </w:pPr>
    </w:p>
    <w:p w:rsidR="00216537" w:rsidRPr="00B23A54"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216537"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216537"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216537" w:rsidRPr="00B23A54" w:rsidRDefault="00216537" w:rsidP="00216537">
      <w:pPr>
        <w:pBdr>
          <w:top w:val="thinThickThinLargeGap" w:sz="24" w:space="2" w:color="auto"/>
          <w:left w:val="thinThickThinLargeGap" w:sz="24" w:space="4" w:color="auto"/>
          <w:bottom w:val="thinThickThinLargeGap" w:sz="24" w:space="29" w:color="auto"/>
          <w:right w:val="thinThickThinLargeGap" w:sz="24" w:space="4" w:color="auto"/>
        </w:pBdr>
        <w:jc w:val="center"/>
        <w:rPr>
          <w:rFonts w:ascii="Monotype Corsiva" w:hAnsi="Monotype Corsiva"/>
        </w:rPr>
      </w:pPr>
    </w:p>
    <w:p w:rsidR="00216537" w:rsidRDefault="00216537" w:rsidP="0021653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216537" w:rsidRDefault="00250CA2" w:rsidP="00216537">
      <w:pPr>
        <w:keepNext/>
        <w:widowControl w:val="0"/>
        <w:pBdr>
          <w:top w:val="thinThickThinLargeGap" w:sz="24" w:space="2" w:color="auto"/>
          <w:left w:val="thinThickThinLargeGap" w:sz="24" w:space="4" w:color="auto"/>
          <w:bottom w:val="thinThickThinLargeGap" w:sz="24" w:space="29" w:color="auto"/>
          <w:right w:val="thinThickThinLargeGap" w:sz="24" w:space="4" w:color="auto"/>
        </w:pBdr>
        <w:overflowPunct w:val="0"/>
        <w:autoSpaceDE w:val="0"/>
        <w:autoSpaceDN w:val="0"/>
        <w:adjustRightInd w:val="0"/>
        <w:jc w:val="center"/>
      </w:pPr>
      <w:r>
        <w:drawing>
          <wp:anchor distT="0" distB="0" distL="114300" distR="114300" simplePos="0" relativeHeight="251659264" behindDoc="1" locked="0" layoutInCell="1" allowOverlap="1">
            <wp:simplePos x="0" y="0"/>
            <wp:positionH relativeFrom="column">
              <wp:posOffset>118110</wp:posOffset>
            </wp:positionH>
            <wp:positionV relativeFrom="paragraph">
              <wp:posOffset>569595</wp:posOffset>
            </wp:positionV>
            <wp:extent cx="1324610" cy="1562100"/>
            <wp:effectExtent l="19050" t="0" r="8890" b="0"/>
            <wp:wrapTight wrapText="bothSides">
              <wp:wrapPolygon edited="0">
                <wp:start x="-311" y="0"/>
                <wp:lineTo x="-311" y="21337"/>
                <wp:lineTo x="21745" y="21337"/>
                <wp:lineTo x="21745" y="0"/>
                <wp:lineTo x="-311" y="0"/>
              </wp:wrapPolygon>
            </wp:wrapTight>
            <wp:docPr id="1" name="Picture 1" descr="C:\Users\Brendan\Pictures\Kudo\CONTENT\LIT_A_CH\01\C28_EP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C28_EPG1.TIF"/>
                    <pic:cNvPicPr>
                      <a:picLocks noChangeAspect="1" noChangeArrowheads="1"/>
                    </pic:cNvPicPr>
                  </pic:nvPicPr>
                  <pic:blipFill>
                    <a:blip r:embed="rId4" cstate="print"/>
                    <a:srcRect/>
                    <a:stretch>
                      <a:fillRect/>
                    </a:stretch>
                  </pic:blipFill>
                  <pic:spPr bwMode="auto">
                    <a:xfrm>
                      <a:off x="0" y="0"/>
                      <a:ext cx="1324610" cy="1562100"/>
                    </a:xfrm>
                    <a:prstGeom prst="rect">
                      <a:avLst/>
                    </a:prstGeom>
                    <a:noFill/>
                    <a:ln w="9525">
                      <a:noFill/>
                      <a:miter lim="800000"/>
                      <a:headEnd/>
                      <a:tailEnd/>
                    </a:ln>
                  </pic:spPr>
                </pic:pic>
              </a:graphicData>
            </a:graphic>
          </wp:anchor>
        </w:drawing>
      </w:r>
      <w:hyperlink r:id="rId5" w:history="1">
        <w:r w:rsidR="00216537" w:rsidRPr="00B23A54">
          <w:rPr>
            <w:rStyle w:val="Hyperlink"/>
          </w:rPr>
          <w:t>info@kilbegganparish.ie</w:t>
        </w:r>
      </w:hyperlink>
      <w:r w:rsidR="00216537" w:rsidRPr="00B23A54">
        <w:tab/>
      </w:r>
      <w:r w:rsidR="00216537" w:rsidRPr="00B23A54">
        <w:tab/>
      </w:r>
      <w:hyperlink r:id="rId6" w:history="1">
        <w:r w:rsidR="00216537" w:rsidRPr="00B23A54">
          <w:rPr>
            <w:rStyle w:val="Hyperlink"/>
          </w:rPr>
          <w:t>www.kilbegganparish.ie</w:t>
        </w:r>
      </w:hyperlink>
      <w:r w:rsidR="00216537">
        <w:t xml:space="preserve">               </w:t>
      </w:r>
    </w:p>
    <w:p w:rsidR="00216537" w:rsidRPr="00057636" w:rsidRDefault="00216537" w:rsidP="00216537">
      <w:pPr>
        <w:rPr>
          <w:b w:val="0"/>
          <w:i/>
          <w:sz w:val="32"/>
          <w:szCs w:val="44"/>
        </w:rPr>
      </w:pPr>
      <w:r w:rsidRPr="00057636">
        <w:rPr>
          <w:rFonts w:ascii="Lucida Handwriting" w:hAnsi="Lucida Handwriting"/>
          <w:sz w:val="36"/>
          <w:szCs w:val="44"/>
        </w:rPr>
        <w:t>The</w:t>
      </w:r>
      <w:r>
        <w:rPr>
          <w:rFonts w:ascii="Lucida Handwriting" w:hAnsi="Lucida Handwriting"/>
          <w:sz w:val="36"/>
          <w:szCs w:val="44"/>
        </w:rPr>
        <w:t xml:space="preserve"> </w:t>
      </w:r>
      <w:r w:rsidRPr="00057636">
        <w:rPr>
          <w:rFonts w:ascii="Lucida Handwriting" w:hAnsi="Lucida Handwriting"/>
          <w:sz w:val="36"/>
          <w:szCs w:val="44"/>
        </w:rPr>
        <w:t xml:space="preserve"> </w:t>
      </w:r>
      <w:r>
        <w:rPr>
          <w:rFonts w:ascii="Lucida Handwriting" w:hAnsi="Lucida Handwriting"/>
          <w:sz w:val="32"/>
          <w:szCs w:val="44"/>
        </w:rPr>
        <w:t xml:space="preserve">Epiphany </w:t>
      </w:r>
      <w:r w:rsidRPr="00057636">
        <w:rPr>
          <w:rFonts w:ascii="Lucida Handwriting" w:hAnsi="Lucida Handwriting"/>
          <w:sz w:val="36"/>
          <w:szCs w:val="44"/>
        </w:rPr>
        <w:t xml:space="preserve"> of the Lord</w:t>
      </w:r>
      <w:r>
        <w:rPr>
          <w:rFonts w:ascii="Lucida Handwriting" w:hAnsi="Lucida Handwriting"/>
          <w:sz w:val="36"/>
          <w:szCs w:val="44"/>
        </w:rPr>
        <w:t xml:space="preserve">  6</w:t>
      </w:r>
      <w:r w:rsidRPr="003B52E3">
        <w:rPr>
          <w:rFonts w:ascii="Lucida Handwriting" w:hAnsi="Lucida Handwriting"/>
          <w:sz w:val="36"/>
          <w:szCs w:val="44"/>
          <w:vertAlign w:val="superscript"/>
        </w:rPr>
        <w:t>th</w:t>
      </w:r>
      <w:r>
        <w:rPr>
          <w:rFonts w:ascii="Lucida Handwriting" w:hAnsi="Lucida Handwriting"/>
          <w:sz w:val="36"/>
          <w:szCs w:val="44"/>
        </w:rPr>
        <w:t xml:space="preserve">. </w:t>
      </w:r>
    </w:p>
    <w:p w:rsidR="00216537" w:rsidRPr="00932344" w:rsidRDefault="00216537" w:rsidP="00216537">
      <w:pPr>
        <w:rPr>
          <w:sz w:val="28"/>
        </w:rPr>
      </w:pPr>
      <w:r w:rsidRPr="00932344">
        <w:rPr>
          <w:sz w:val="28"/>
        </w:rPr>
        <w:t xml:space="preserve">8 p.m.  </w:t>
      </w:r>
      <w:r w:rsidRPr="00216537">
        <w:rPr>
          <w:b w:val="0"/>
          <w:sz w:val="28"/>
        </w:rPr>
        <w:t>Stephen Kelly</w:t>
      </w:r>
    </w:p>
    <w:p w:rsidR="00216537" w:rsidRPr="00932344" w:rsidRDefault="00216537" w:rsidP="00216537">
      <w:pPr>
        <w:rPr>
          <w:sz w:val="28"/>
        </w:rPr>
      </w:pPr>
      <w:r w:rsidRPr="00932344">
        <w:rPr>
          <w:sz w:val="28"/>
        </w:rPr>
        <w:t xml:space="preserve">9.30 a.m. </w:t>
      </w:r>
      <w:r w:rsidRPr="00216537">
        <w:rPr>
          <w:b w:val="0"/>
          <w:sz w:val="28"/>
        </w:rPr>
        <w:t>Margaret Egan and Deceased Family.</w:t>
      </w:r>
      <w:r w:rsidRPr="00932344">
        <w:rPr>
          <w:sz w:val="28"/>
        </w:rPr>
        <w:t xml:space="preserve"> </w:t>
      </w:r>
    </w:p>
    <w:p w:rsidR="00216537" w:rsidRPr="00932344" w:rsidRDefault="00216537" w:rsidP="00216537">
      <w:pPr>
        <w:rPr>
          <w:b w:val="0"/>
          <w:sz w:val="28"/>
        </w:rPr>
      </w:pPr>
      <w:r w:rsidRPr="00932344">
        <w:rPr>
          <w:sz w:val="28"/>
        </w:rPr>
        <w:t xml:space="preserve">11 a.m.  </w:t>
      </w:r>
      <w:r w:rsidRPr="00216537">
        <w:rPr>
          <w:b w:val="0"/>
          <w:sz w:val="28"/>
        </w:rPr>
        <w:t>Dill and Bernie</w:t>
      </w:r>
      <w:r w:rsidRPr="00932344">
        <w:rPr>
          <w:sz w:val="28"/>
        </w:rPr>
        <w:t xml:space="preserve"> </w:t>
      </w:r>
      <w:r w:rsidR="00842FEE" w:rsidRPr="00842FEE">
        <w:rPr>
          <w:b w:val="0"/>
          <w:sz w:val="28"/>
        </w:rPr>
        <w:t>Ward</w:t>
      </w:r>
    </w:p>
    <w:p w:rsidR="00216537" w:rsidRDefault="00216537" w:rsidP="00216537">
      <w:pPr>
        <w:autoSpaceDE w:val="0"/>
        <w:autoSpaceDN w:val="0"/>
        <w:adjustRightInd w:val="0"/>
        <w:contextualSpacing w:val="0"/>
      </w:pPr>
    </w:p>
    <w:p w:rsidR="00EB02AF" w:rsidRDefault="00842FEE" w:rsidP="00216537">
      <w:pPr>
        <w:autoSpaceDE w:val="0"/>
        <w:autoSpaceDN w:val="0"/>
        <w:adjustRightInd w:val="0"/>
        <w:contextualSpacing w:val="0"/>
      </w:pPr>
      <w:r>
        <w:t xml:space="preserve">Tuesday 9.30 a.m. </w:t>
      </w:r>
      <w:r w:rsidRPr="00842FEE">
        <w:rPr>
          <w:b w:val="0"/>
        </w:rPr>
        <w:t>John and Rose Keenan</w:t>
      </w:r>
    </w:p>
    <w:p w:rsidR="00216537" w:rsidRDefault="00216537" w:rsidP="00216537">
      <w:pPr>
        <w:autoSpaceDE w:val="0"/>
        <w:autoSpaceDN w:val="0"/>
        <w:adjustRightInd w:val="0"/>
        <w:contextualSpacing w:val="0"/>
        <w:rPr>
          <w:sz w:val="22"/>
        </w:rPr>
      </w:pPr>
      <w:r>
        <w:t>Thursday 9.30 a.m.</w:t>
      </w:r>
      <w:r w:rsidRPr="00216537">
        <w:rPr>
          <w:b w:val="0"/>
        </w:rPr>
        <w:t xml:space="preserve">There is a Communion </w:t>
      </w:r>
      <w:r w:rsidRPr="00216537">
        <w:rPr>
          <w:b w:val="0"/>
          <w:sz w:val="22"/>
        </w:rPr>
        <w:t>and Prayer</w:t>
      </w:r>
      <w:r>
        <w:rPr>
          <w:sz w:val="22"/>
        </w:rPr>
        <w:t xml:space="preserve"> </w:t>
      </w:r>
      <w:r w:rsidRPr="00216537">
        <w:rPr>
          <w:b w:val="0"/>
          <w:sz w:val="22"/>
        </w:rPr>
        <w:t xml:space="preserve">Service </w:t>
      </w:r>
      <w:r w:rsidR="00162725">
        <w:rPr>
          <w:b w:val="0"/>
          <w:sz w:val="22"/>
        </w:rPr>
        <w:t>instead of Mass.</w:t>
      </w:r>
    </w:p>
    <w:p w:rsidR="00216537" w:rsidRPr="00216537" w:rsidRDefault="00216537" w:rsidP="00216537">
      <w:pPr>
        <w:autoSpaceDE w:val="0"/>
        <w:autoSpaceDN w:val="0"/>
        <w:adjustRightInd w:val="0"/>
        <w:contextualSpacing w:val="0"/>
        <w:rPr>
          <w:sz w:val="22"/>
        </w:rPr>
      </w:pPr>
      <w:r>
        <w:rPr>
          <w:sz w:val="22"/>
        </w:rPr>
        <w:t xml:space="preserve">Friday </w:t>
      </w:r>
      <w:r>
        <w:t xml:space="preserve">8 p.m. </w:t>
      </w:r>
      <w:r w:rsidRPr="00216537">
        <w:rPr>
          <w:b w:val="0"/>
          <w:sz w:val="22"/>
        </w:rPr>
        <w:t xml:space="preserve">Seamus Geoghegan </w:t>
      </w:r>
      <w:r w:rsidRPr="00216537">
        <w:rPr>
          <w:b w:val="0"/>
        </w:rPr>
        <w:t>1</w:t>
      </w:r>
      <w:r w:rsidRPr="00216537">
        <w:rPr>
          <w:b w:val="0"/>
          <w:vertAlign w:val="superscript"/>
        </w:rPr>
        <w:t>st</w:t>
      </w:r>
      <w:r w:rsidRPr="00216537">
        <w:rPr>
          <w:b w:val="0"/>
        </w:rPr>
        <w:t xml:space="preserve"> .Anniversary</w:t>
      </w:r>
    </w:p>
    <w:p w:rsidR="00216537" w:rsidRDefault="00250CA2" w:rsidP="00216537">
      <w:pPr>
        <w:autoSpaceDE w:val="0"/>
        <w:autoSpaceDN w:val="0"/>
        <w:adjustRightInd w:val="0"/>
        <w:contextualSpacing w:val="0"/>
      </w:pPr>
      <w:r>
        <w:drawing>
          <wp:anchor distT="0" distB="0" distL="114300" distR="114300" simplePos="0" relativeHeight="251660288" behindDoc="1" locked="0" layoutInCell="1" allowOverlap="1">
            <wp:simplePos x="0" y="0"/>
            <wp:positionH relativeFrom="column">
              <wp:posOffset>5262880</wp:posOffset>
            </wp:positionH>
            <wp:positionV relativeFrom="paragraph">
              <wp:posOffset>6985</wp:posOffset>
            </wp:positionV>
            <wp:extent cx="1165225" cy="1613535"/>
            <wp:effectExtent l="19050" t="0" r="0" b="0"/>
            <wp:wrapTight wrapText="bothSides">
              <wp:wrapPolygon edited="0">
                <wp:start x="-353" y="0"/>
                <wp:lineTo x="-353" y="21421"/>
                <wp:lineTo x="21541" y="21421"/>
                <wp:lineTo x="21541" y="0"/>
                <wp:lineTo x="-353" y="0"/>
              </wp:wrapPolygon>
            </wp:wrapTight>
            <wp:docPr id="3" name="Picture 1" descr="C:\Users\Brendan\Pictures\Kudo\CONTENT\LIT_A_CH\01\C32_BLG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_A_CH\01\C32_BLG1.TIF"/>
                    <pic:cNvPicPr>
                      <a:picLocks noChangeAspect="1" noChangeArrowheads="1"/>
                    </pic:cNvPicPr>
                  </pic:nvPicPr>
                  <pic:blipFill>
                    <a:blip r:embed="rId7" cstate="print"/>
                    <a:srcRect/>
                    <a:stretch>
                      <a:fillRect/>
                    </a:stretch>
                  </pic:blipFill>
                  <pic:spPr bwMode="auto">
                    <a:xfrm>
                      <a:off x="0" y="0"/>
                      <a:ext cx="1165225" cy="1613535"/>
                    </a:xfrm>
                    <a:prstGeom prst="rect">
                      <a:avLst/>
                    </a:prstGeom>
                    <a:noFill/>
                    <a:ln w="9525">
                      <a:noFill/>
                      <a:miter lim="800000"/>
                      <a:headEnd/>
                      <a:tailEnd/>
                    </a:ln>
                  </pic:spPr>
                </pic:pic>
              </a:graphicData>
            </a:graphic>
          </wp:anchor>
        </w:drawing>
      </w:r>
    </w:p>
    <w:p w:rsidR="00216537" w:rsidRPr="00216537" w:rsidRDefault="00216537" w:rsidP="00216537">
      <w:pPr>
        <w:autoSpaceDE w:val="0"/>
        <w:autoSpaceDN w:val="0"/>
        <w:adjustRightInd w:val="0"/>
        <w:contextualSpacing w:val="0"/>
        <w:rPr>
          <w:rFonts w:ascii="Lucida Handwriting" w:hAnsi="Lucida Handwriting"/>
          <w:sz w:val="36"/>
          <w:szCs w:val="36"/>
        </w:rPr>
      </w:pPr>
      <w:r w:rsidRPr="00216537">
        <w:rPr>
          <w:rFonts w:ascii="Lucida Handwriting" w:hAnsi="Lucida Handwriting"/>
          <w:sz w:val="36"/>
          <w:szCs w:val="36"/>
        </w:rPr>
        <w:t xml:space="preserve">Baptism of the Lord </w:t>
      </w:r>
      <w:r>
        <w:rPr>
          <w:rFonts w:ascii="Lucida Handwriting" w:hAnsi="Lucida Handwriting"/>
          <w:sz w:val="36"/>
          <w:szCs w:val="36"/>
        </w:rPr>
        <w:t xml:space="preserve"> </w:t>
      </w:r>
      <w:r w:rsidRPr="00216537">
        <w:rPr>
          <w:rFonts w:ascii="Lucida Handwriting" w:hAnsi="Lucida Handwriting"/>
          <w:sz w:val="36"/>
          <w:szCs w:val="36"/>
        </w:rPr>
        <w:t>13</w:t>
      </w:r>
      <w:r w:rsidRPr="00216537">
        <w:rPr>
          <w:rFonts w:ascii="Lucida Handwriting" w:hAnsi="Lucida Handwriting"/>
          <w:sz w:val="36"/>
          <w:szCs w:val="36"/>
          <w:vertAlign w:val="superscript"/>
        </w:rPr>
        <w:t>th</w:t>
      </w:r>
      <w:r w:rsidRPr="00216537">
        <w:rPr>
          <w:rFonts w:ascii="Lucida Handwriting" w:hAnsi="Lucida Handwriting"/>
          <w:sz w:val="36"/>
          <w:szCs w:val="36"/>
        </w:rPr>
        <w:t xml:space="preserve"> </w:t>
      </w:r>
    </w:p>
    <w:p w:rsidR="00216537" w:rsidRPr="00216537" w:rsidRDefault="00216537" w:rsidP="00216537">
      <w:pPr>
        <w:autoSpaceDE w:val="0"/>
        <w:autoSpaceDN w:val="0"/>
        <w:adjustRightInd w:val="0"/>
        <w:contextualSpacing w:val="0"/>
        <w:rPr>
          <w:b w:val="0"/>
        </w:rPr>
      </w:pPr>
      <w:r>
        <w:t>8p.m.</w:t>
      </w:r>
      <w:r>
        <w:tab/>
      </w:r>
      <w:r w:rsidRPr="00216537">
        <w:rPr>
          <w:b w:val="0"/>
        </w:rPr>
        <w:t>Lockie Guilfoyle</w:t>
      </w:r>
    </w:p>
    <w:p w:rsidR="00216537" w:rsidRPr="00216537" w:rsidRDefault="00216537" w:rsidP="00216537">
      <w:pPr>
        <w:autoSpaceDE w:val="0"/>
        <w:autoSpaceDN w:val="0"/>
        <w:adjustRightInd w:val="0"/>
        <w:contextualSpacing w:val="0"/>
        <w:rPr>
          <w:b w:val="0"/>
        </w:rPr>
      </w:pPr>
      <w:r w:rsidRPr="00216537">
        <w:rPr>
          <w:b w:val="0"/>
        </w:rPr>
        <w:t>Pat and Ann Carton and their son Christy</w:t>
      </w:r>
    </w:p>
    <w:p w:rsidR="00216537" w:rsidRDefault="00216537" w:rsidP="00216537">
      <w:pPr>
        <w:autoSpaceDE w:val="0"/>
        <w:autoSpaceDN w:val="0"/>
        <w:adjustRightInd w:val="0"/>
        <w:contextualSpacing w:val="0"/>
      </w:pPr>
      <w:r>
        <w:t xml:space="preserve">9.30a.m. </w:t>
      </w:r>
      <w:r>
        <w:rPr>
          <w:b w:val="0"/>
        </w:rPr>
        <w:t>Michael Crombie</w:t>
      </w:r>
    </w:p>
    <w:p w:rsidR="00216537" w:rsidRPr="0038068A" w:rsidRDefault="00216537" w:rsidP="00216537">
      <w:pPr>
        <w:autoSpaceDE w:val="0"/>
        <w:autoSpaceDN w:val="0"/>
        <w:adjustRightInd w:val="0"/>
        <w:contextualSpacing w:val="0"/>
        <w:rPr>
          <w:b w:val="0"/>
        </w:rPr>
      </w:pPr>
      <w:r>
        <w:t xml:space="preserve">11a.m.    </w:t>
      </w:r>
      <w:r>
        <w:rPr>
          <w:b w:val="0"/>
        </w:rPr>
        <w:t>Peter and Annie Jo McLoughlin</w:t>
      </w:r>
    </w:p>
    <w:p w:rsidR="00216537" w:rsidRPr="00932344" w:rsidRDefault="002A7302" w:rsidP="00216537">
      <w:pPr>
        <w:rPr>
          <w:sz w:val="28"/>
        </w:rPr>
      </w:pPr>
      <w:r>
        <w:rPr>
          <w:sz w:val="28"/>
        </w:rPr>
        <w:drawing>
          <wp:anchor distT="0" distB="0" distL="114300" distR="114300" simplePos="0" relativeHeight="251665408" behindDoc="1" locked="0" layoutInCell="1" allowOverlap="1">
            <wp:simplePos x="0" y="0"/>
            <wp:positionH relativeFrom="column">
              <wp:posOffset>70485</wp:posOffset>
            </wp:positionH>
            <wp:positionV relativeFrom="paragraph">
              <wp:posOffset>155575</wp:posOffset>
            </wp:positionV>
            <wp:extent cx="948690" cy="906145"/>
            <wp:effectExtent l="19050" t="0" r="3810" b="0"/>
            <wp:wrapTight wrapText="bothSides">
              <wp:wrapPolygon edited="0">
                <wp:start x="-434" y="0"/>
                <wp:lineTo x="-434" y="21343"/>
                <wp:lineTo x="21687" y="21343"/>
                <wp:lineTo x="21687" y="0"/>
                <wp:lineTo x="-434" y="0"/>
              </wp:wrapPolygon>
            </wp:wrapTight>
            <wp:docPr id="8" name="Picture 4" descr="C:\Users\Brendan\Pictures\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SSS_SACR\01\SC_64_M.TIF"/>
                    <pic:cNvPicPr>
                      <a:picLocks noChangeAspect="1" noChangeArrowheads="1"/>
                    </pic:cNvPicPr>
                  </pic:nvPicPr>
                  <pic:blipFill>
                    <a:blip r:embed="rId8" cstate="print"/>
                    <a:srcRect/>
                    <a:stretch>
                      <a:fillRect/>
                    </a:stretch>
                  </pic:blipFill>
                  <pic:spPr bwMode="auto">
                    <a:xfrm>
                      <a:off x="0" y="0"/>
                      <a:ext cx="948690" cy="906145"/>
                    </a:xfrm>
                    <a:prstGeom prst="rect">
                      <a:avLst/>
                    </a:prstGeom>
                    <a:noFill/>
                    <a:ln w="9525">
                      <a:noFill/>
                      <a:miter lim="800000"/>
                      <a:headEnd/>
                      <a:tailEnd/>
                    </a:ln>
                  </pic:spPr>
                </pic:pic>
              </a:graphicData>
            </a:graphic>
          </wp:anchor>
        </w:drawing>
      </w:r>
    </w:p>
    <w:p w:rsidR="00216537" w:rsidRPr="00842FEE" w:rsidRDefault="003027DF" w:rsidP="00216537">
      <w:pPr>
        <w:rPr>
          <w:b w:val="0"/>
          <w:sz w:val="22"/>
        </w:rPr>
      </w:pPr>
      <w:r w:rsidRPr="00842FEE">
        <w:rPr>
          <w:b w:val="0"/>
          <w:sz w:val="22"/>
        </w:rPr>
        <w:t xml:space="preserve">Best </w:t>
      </w:r>
      <w:r w:rsidR="009322F4" w:rsidRPr="00842FEE">
        <w:rPr>
          <w:b w:val="0"/>
          <w:sz w:val="22"/>
        </w:rPr>
        <w:t xml:space="preserve">Wishes to </w:t>
      </w:r>
      <w:r w:rsidR="009322F4" w:rsidRPr="00842FEE">
        <w:rPr>
          <w:sz w:val="22"/>
        </w:rPr>
        <w:t>Anita Fitzgerald</w:t>
      </w:r>
      <w:r w:rsidRPr="00842FEE">
        <w:rPr>
          <w:sz w:val="22"/>
        </w:rPr>
        <w:t>, Rahugh</w:t>
      </w:r>
      <w:r w:rsidR="009322F4" w:rsidRPr="00842FEE">
        <w:rPr>
          <w:sz w:val="22"/>
        </w:rPr>
        <w:t xml:space="preserve"> and </w:t>
      </w:r>
      <w:r w:rsidRPr="00842FEE">
        <w:rPr>
          <w:sz w:val="22"/>
        </w:rPr>
        <w:t>David Kelly,</w:t>
      </w:r>
      <w:r w:rsidRPr="00842FEE">
        <w:rPr>
          <w:b w:val="0"/>
          <w:sz w:val="22"/>
        </w:rPr>
        <w:t xml:space="preserve"> Daingean who were married this week in Rahugh. </w:t>
      </w:r>
    </w:p>
    <w:p w:rsidR="00216537" w:rsidRDefault="00216537" w:rsidP="00216537">
      <w:pPr>
        <w:rPr>
          <w:sz w:val="22"/>
        </w:rPr>
      </w:pPr>
    </w:p>
    <w:p w:rsidR="00216537" w:rsidRDefault="002A7302" w:rsidP="00216537">
      <w:pPr>
        <w:rPr>
          <w:rFonts w:ascii="Lucida Handwriting" w:hAnsi="Lucida Handwriting"/>
          <w:sz w:val="32"/>
          <w:szCs w:val="44"/>
        </w:rPr>
      </w:pPr>
      <w:r>
        <w:rPr>
          <w:rFonts w:ascii="Lucida Handwriting" w:hAnsi="Lucida Handwriting"/>
          <w:sz w:val="32"/>
          <w:szCs w:val="44"/>
        </w:rPr>
        <w:drawing>
          <wp:anchor distT="0" distB="0" distL="114300" distR="114300" simplePos="0" relativeHeight="251672576" behindDoc="1" locked="0" layoutInCell="1" allowOverlap="1">
            <wp:simplePos x="0" y="0"/>
            <wp:positionH relativeFrom="column">
              <wp:posOffset>4792980</wp:posOffset>
            </wp:positionH>
            <wp:positionV relativeFrom="paragraph">
              <wp:posOffset>154940</wp:posOffset>
            </wp:positionV>
            <wp:extent cx="632460" cy="866140"/>
            <wp:effectExtent l="19050" t="0" r="0" b="0"/>
            <wp:wrapTight wrapText="bothSides">
              <wp:wrapPolygon edited="0">
                <wp:start x="-651" y="0"/>
                <wp:lineTo x="-651" y="20903"/>
                <wp:lineTo x="21470" y="20903"/>
                <wp:lineTo x="21470" y="0"/>
                <wp:lineTo x="-651" y="0"/>
              </wp:wrapPolygon>
            </wp:wrapTight>
            <wp:docPr id="2" name="Picture 2" descr="C:\Users\Brendan\Pictures\Kudo\CONTENT\WORDART\01\WA_06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WORDART\01\WA_065.TIF"/>
                    <pic:cNvPicPr>
                      <a:picLocks noChangeAspect="1" noChangeArrowheads="1"/>
                    </pic:cNvPicPr>
                  </pic:nvPicPr>
                  <pic:blipFill>
                    <a:blip r:embed="rId9" cstate="print"/>
                    <a:srcRect/>
                    <a:stretch>
                      <a:fillRect/>
                    </a:stretch>
                  </pic:blipFill>
                  <pic:spPr bwMode="auto">
                    <a:xfrm>
                      <a:off x="0" y="0"/>
                      <a:ext cx="632460" cy="866140"/>
                    </a:xfrm>
                    <a:prstGeom prst="rect">
                      <a:avLst/>
                    </a:prstGeom>
                    <a:noFill/>
                    <a:ln w="9525">
                      <a:noFill/>
                      <a:miter lim="800000"/>
                      <a:headEnd/>
                      <a:tailEnd/>
                    </a:ln>
                  </pic:spPr>
                </pic:pic>
              </a:graphicData>
            </a:graphic>
          </wp:anchor>
        </w:drawing>
      </w:r>
    </w:p>
    <w:p w:rsidR="002A7302" w:rsidRPr="002A7302" w:rsidRDefault="002A7302" w:rsidP="00216537">
      <w:pPr>
        <w:rPr>
          <w:szCs w:val="44"/>
        </w:rPr>
      </w:pPr>
      <w:r>
        <w:rPr>
          <w:szCs w:val="44"/>
        </w:rPr>
        <w:t xml:space="preserve">Please pray for the repose of the soul of Colm Troy, Rochfortbridge who died during the week. May </w:t>
      </w:r>
    </w:p>
    <w:p w:rsidR="00216537" w:rsidRPr="00932344" w:rsidRDefault="00216537" w:rsidP="00216537">
      <w:pPr>
        <w:contextualSpacing w:val="0"/>
        <w:rPr>
          <w:rFonts w:ascii="Times New Roman" w:hAnsi="Times New Roman"/>
          <w:noProof w:val="0"/>
          <w:sz w:val="28"/>
        </w:rPr>
      </w:pPr>
    </w:p>
    <w:p w:rsidR="00216537" w:rsidRDefault="00216537" w:rsidP="00216537">
      <w:pPr>
        <w:contextualSpacing w:val="0"/>
        <w:rPr>
          <w:rFonts w:ascii="Times New Roman" w:hAnsi="Times New Roman"/>
          <w:noProof w:val="0"/>
        </w:rPr>
      </w:pPr>
      <w:r>
        <w:rPr>
          <w:rFonts w:ascii="Times New Roman" w:hAnsi="Times New Roman"/>
          <w:noProof w:val="0"/>
        </w:rPr>
        <w:t>Meeting of the Parish Pastoral Council, Monday 7</w:t>
      </w:r>
      <w:r w:rsidRPr="00BD2189">
        <w:rPr>
          <w:rFonts w:ascii="Times New Roman" w:hAnsi="Times New Roman"/>
          <w:noProof w:val="0"/>
          <w:vertAlign w:val="superscript"/>
        </w:rPr>
        <w:t>th</w:t>
      </w:r>
      <w:r>
        <w:rPr>
          <w:rFonts w:ascii="Times New Roman" w:hAnsi="Times New Roman"/>
          <w:noProof w:val="0"/>
        </w:rPr>
        <w:t xml:space="preserve"> at 7.30 p.m. Staffroom, Scoil an Chlochair.</w:t>
      </w:r>
    </w:p>
    <w:p w:rsidR="00216537" w:rsidRDefault="00216537" w:rsidP="00216537">
      <w:pPr>
        <w:contextualSpacing w:val="0"/>
        <w:rPr>
          <w:rFonts w:ascii="Times New Roman" w:hAnsi="Times New Roman"/>
          <w:noProof w:val="0"/>
        </w:rPr>
      </w:pPr>
    </w:p>
    <w:p w:rsidR="00EC46B5" w:rsidRDefault="00EC46B5" w:rsidP="00216537">
      <w:pPr>
        <w:contextualSpacing w:val="0"/>
        <w:rPr>
          <w:rFonts w:ascii="Times New Roman" w:hAnsi="Times New Roman"/>
          <w:noProof w:val="0"/>
        </w:rPr>
      </w:pPr>
      <w:r w:rsidRPr="00EC46B5">
        <w:rPr>
          <w:rFonts w:ascii="Times New Roman" w:hAnsi="Times New Roman"/>
        </w:rPr>
        <w:drawing>
          <wp:anchor distT="0" distB="0" distL="114300" distR="114300" simplePos="0" relativeHeight="251662336" behindDoc="1" locked="0" layoutInCell="1" allowOverlap="1">
            <wp:simplePos x="0" y="0"/>
            <wp:positionH relativeFrom="column">
              <wp:posOffset>22860</wp:posOffset>
            </wp:positionH>
            <wp:positionV relativeFrom="paragraph">
              <wp:posOffset>55880</wp:posOffset>
            </wp:positionV>
            <wp:extent cx="1800225" cy="516255"/>
            <wp:effectExtent l="19050" t="0" r="9525" b="0"/>
            <wp:wrapTight wrapText="bothSides">
              <wp:wrapPolygon edited="0">
                <wp:start x="-229" y="0"/>
                <wp:lineTo x="-229" y="20723"/>
                <wp:lineTo x="21714" y="20723"/>
                <wp:lineTo x="21714" y="0"/>
                <wp:lineTo x="-229"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00225" cy="516255"/>
                    </a:xfrm>
                    <a:prstGeom prst="rect">
                      <a:avLst/>
                    </a:prstGeom>
                    <a:noFill/>
                    <a:ln w="9525">
                      <a:noFill/>
                      <a:miter lim="800000"/>
                      <a:headEnd/>
                      <a:tailEnd/>
                    </a:ln>
                  </pic:spPr>
                </pic:pic>
              </a:graphicData>
            </a:graphic>
          </wp:anchor>
        </w:drawing>
      </w:r>
      <w:r>
        <w:rPr>
          <w:rFonts w:ascii="Times New Roman" w:hAnsi="Times New Roman"/>
          <w:noProof w:val="0"/>
        </w:rPr>
        <w:t>The |Kilbeggan St. Vincent de Paul Society wishes to thank all</w:t>
      </w:r>
      <w:r w:rsidR="00842FEE">
        <w:rPr>
          <w:rFonts w:ascii="Times New Roman" w:hAnsi="Times New Roman"/>
          <w:noProof w:val="0"/>
        </w:rPr>
        <w:t xml:space="preserve"> who</w:t>
      </w:r>
      <w:r>
        <w:rPr>
          <w:rFonts w:ascii="Times New Roman" w:hAnsi="Times New Roman"/>
          <w:noProof w:val="0"/>
        </w:rPr>
        <w:t xml:space="preserve"> contributed to the annual appeal which raised €4,700 which was a generous response from the community. </w:t>
      </w:r>
    </w:p>
    <w:p w:rsidR="00EC46B5" w:rsidRDefault="00EC46B5" w:rsidP="00216537">
      <w:pPr>
        <w:contextualSpacing w:val="0"/>
        <w:rPr>
          <w:rFonts w:ascii="Times New Roman" w:hAnsi="Times New Roman"/>
          <w:noProof w:val="0"/>
        </w:rPr>
      </w:pPr>
    </w:p>
    <w:p w:rsidR="00EC46B5" w:rsidRDefault="00EC46B5" w:rsidP="00EC46B5">
      <w:pPr>
        <w:contextualSpacing w:val="0"/>
        <w:rPr>
          <w:rFonts w:ascii="Times New Roman" w:hAnsi="Times New Roman"/>
          <w:noProof w:val="0"/>
        </w:rPr>
      </w:pPr>
      <w:r>
        <w:drawing>
          <wp:anchor distT="0" distB="0" distL="114300" distR="114300" simplePos="0" relativeHeight="251663360" behindDoc="1" locked="0" layoutInCell="1" allowOverlap="1">
            <wp:simplePos x="0" y="0"/>
            <wp:positionH relativeFrom="column">
              <wp:posOffset>22860</wp:posOffset>
            </wp:positionH>
            <wp:positionV relativeFrom="paragraph">
              <wp:posOffset>-3175</wp:posOffset>
            </wp:positionV>
            <wp:extent cx="857250" cy="1136650"/>
            <wp:effectExtent l="19050" t="0" r="0" b="0"/>
            <wp:wrapTight wrapText="bothSides">
              <wp:wrapPolygon edited="0">
                <wp:start x="-480" y="0"/>
                <wp:lineTo x="-480" y="21359"/>
                <wp:lineTo x="21600" y="21359"/>
                <wp:lineTo x="21600" y="0"/>
                <wp:lineTo x="-480" y="0"/>
              </wp:wrapPolygon>
            </wp:wrapTight>
            <wp:docPr id="6" name="Picture 2" descr="http://upload.wikimedia.org/wikipedia/commons/thumb/c/cc/VirgendeLourdes.JPG/220px-VirgendeLour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c/cc/VirgendeLourdes.JPG/220px-VirgendeLourdes.JPG"/>
                    <pic:cNvPicPr>
                      <a:picLocks noChangeAspect="1" noChangeArrowheads="1"/>
                    </pic:cNvPicPr>
                  </pic:nvPicPr>
                  <pic:blipFill>
                    <a:blip r:embed="rId11" cstate="print"/>
                    <a:srcRect/>
                    <a:stretch>
                      <a:fillRect/>
                    </a:stretch>
                  </pic:blipFill>
                  <pic:spPr bwMode="auto">
                    <a:xfrm>
                      <a:off x="0" y="0"/>
                      <a:ext cx="857250" cy="1136650"/>
                    </a:xfrm>
                    <a:prstGeom prst="rect">
                      <a:avLst/>
                    </a:prstGeom>
                    <a:noFill/>
                    <a:ln w="9525">
                      <a:noFill/>
                      <a:miter lim="800000"/>
                      <a:headEnd/>
                      <a:tailEnd/>
                    </a:ln>
                  </pic:spPr>
                </pic:pic>
              </a:graphicData>
            </a:graphic>
          </wp:anchor>
        </w:drawing>
      </w:r>
      <w:r>
        <w:rPr>
          <w:rFonts w:ascii="Times New Roman" w:hAnsi="Times New Roman"/>
          <w:noProof w:val="0"/>
        </w:rPr>
        <w:t xml:space="preserve">The Committee of the Tullamore area Pilgrimage to Lourdes would like to thank all who supported their Christmas Fundraising Event. Prize winners were James </w:t>
      </w:r>
      <w:proofErr w:type="spellStart"/>
      <w:r>
        <w:rPr>
          <w:rFonts w:ascii="Times New Roman" w:hAnsi="Times New Roman"/>
          <w:noProof w:val="0"/>
        </w:rPr>
        <w:t>Hensey</w:t>
      </w:r>
      <w:proofErr w:type="spellEnd"/>
      <w:r>
        <w:rPr>
          <w:rFonts w:ascii="Times New Roman" w:hAnsi="Times New Roman"/>
          <w:noProof w:val="0"/>
        </w:rPr>
        <w:t xml:space="preserve">, Joe </w:t>
      </w:r>
      <w:proofErr w:type="spellStart"/>
      <w:r>
        <w:rPr>
          <w:rFonts w:ascii="Times New Roman" w:hAnsi="Times New Roman"/>
          <w:noProof w:val="0"/>
        </w:rPr>
        <w:t>Hoctor</w:t>
      </w:r>
      <w:proofErr w:type="spellEnd"/>
      <w:r>
        <w:rPr>
          <w:rFonts w:ascii="Times New Roman" w:hAnsi="Times New Roman"/>
          <w:noProof w:val="0"/>
        </w:rPr>
        <w:t xml:space="preserve">, Joe Hanlon, Mona O’Reilly, Clare </w:t>
      </w:r>
      <w:proofErr w:type="spellStart"/>
      <w:r>
        <w:rPr>
          <w:rFonts w:ascii="Times New Roman" w:hAnsi="Times New Roman"/>
          <w:noProof w:val="0"/>
        </w:rPr>
        <w:t>Digan</w:t>
      </w:r>
      <w:proofErr w:type="spellEnd"/>
    </w:p>
    <w:p w:rsidR="00EC46B5" w:rsidRDefault="00EC46B5" w:rsidP="00216537">
      <w:pPr>
        <w:contextualSpacing w:val="0"/>
        <w:rPr>
          <w:rFonts w:ascii="Times New Roman" w:hAnsi="Times New Roman"/>
          <w:noProof w:val="0"/>
        </w:rPr>
      </w:pPr>
    </w:p>
    <w:p w:rsidR="00216537" w:rsidRPr="00836287" w:rsidRDefault="00216537" w:rsidP="00216537">
      <w:pPr>
        <w:contextualSpacing w:val="0"/>
        <w:rPr>
          <w:rFonts w:ascii="Times New Roman" w:hAnsi="Times New Roman"/>
          <w:b w:val="0"/>
          <w:noProof w:val="0"/>
        </w:rPr>
      </w:pPr>
      <w:r w:rsidRPr="00836287">
        <w:rPr>
          <w:rFonts w:ascii="Times New Roman" w:hAnsi="Times New Roman"/>
          <w:noProof w:val="0"/>
        </w:rPr>
        <w:lastRenderedPageBreak/>
        <w:t>2013 Calendars in aid of North Westmeath Hospice</w:t>
      </w:r>
      <w:proofErr w:type="gramStart"/>
      <w:r w:rsidRPr="00836287">
        <w:rPr>
          <w:rFonts w:ascii="Times New Roman" w:hAnsi="Times New Roman"/>
          <w:b w:val="0"/>
          <w:noProof w:val="0"/>
        </w:rPr>
        <w:t>  (</w:t>
      </w:r>
      <w:proofErr w:type="gramEnd"/>
      <w:r w:rsidRPr="00836287">
        <w:rPr>
          <w:rFonts w:ascii="Times New Roman" w:hAnsi="Times New Roman"/>
          <w:b w:val="0"/>
          <w:noProof w:val="0"/>
        </w:rPr>
        <w:t xml:space="preserve"> Photos from around Westmeath taken by John McCauley)</w:t>
      </w:r>
      <w:r>
        <w:rPr>
          <w:rFonts w:ascii="Times New Roman" w:hAnsi="Times New Roman"/>
          <w:b w:val="0"/>
          <w:noProof w:val="0"/>
        </w:rPr>
        <w:t xml:space="preserve"> </w:t>
      </w:r>
      <w:r w:rsidRPr="00836287">
        <w:rPr>
          <w:rFonts w:ascii="Times New Roman" w:hAnsi="Times New Roman"/>
          <w:b w:val="0"/>
          <w:noProof w:val="0"/>
        </w:rPr>
        <w:t xml:space="preserve">available from </w:t>
      </w:r>
      <w:r>
        <w:rPr>
          <w:rFonts w:ascii="Times New Roman" w:hAnsi="Times New Roman"/>
          <w:b w:val="0"/>
          <w:noProof w:val="0"/>
        </w:rPr>
        <w:t>Mgt. Henson (0879359616)  Price €</w:t>
      </w:r>
      <w:r w:rsidRPr="00836287">
        <w:rPr>
          <w:rFonts w:ascii="Times New Roman" w:hAnsi="Times New Roman"/>
          <w:b w:val="0"/>
          <w:noProof w:val="0"/>
        </w:rPr>
        <w:t>7 Your support is greatly appreciated.</w:t>
      </w:r>
    </w:p>
    <w:p w:rsidR="00216537" w:rsidRDefault="00ED3024" w:rsidP="00216537">
      <w:r>
        <w:drawing>
          <wp:anchor distT="0" distB="0" distL="114300" distR="114300" simplePos="0" relativeHeight="251668480" behindDoc="1" locked="0" layoutInCell="1" allowOverlap="1">
            <wp:simplePos x="0" y="0"/>
            <wp:positionH relativeFrom="column">
              <wp:posOffset>5748655</wp:posOffset>
            </wp:positionH>
            <wp:positionV relativeFrom="paragraph">
              <wp:posOffset>177800</wp:posOffset>
            </wp:positionV>
            <wp:extent cx="974725" cy="1423035"/>
            <wp:effectExtent l="19050" t="0" r="0" b="0"/>
            <wp:wrapTight wrapText="bothSides">
              <wp:wrapPolygon edited="0">
                <wp:start x="-422" y="0"/>
                <wp:lineTo x="-422" y="21398"/>
                <wp:lineTo x="21530" y="21398"/>
                <wp:lineTo x="21530" y="0"/>
                <wp:lineTo x="-422" y="0"/>
              </wp:wrapPolygon>
            </wp:wrapTight>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974725" cy="1423035"/>
                    </a:xfrm>
                    <a:prstGeom prst="rect">
                      <a:avLst/>
                    </a:prstGeom>
                    <a:noFill/>
                    <a:ln w="9525">
                      <a:noFill/>
                      <a:miter lim="800000"/>
                      <a:headEnd/>
                      <a:tailEnd/>
                    </a:ln>
                  </pic:spPr>
                </pic:pic>
              </a:graphicData>
            </a:graphic>
          </wp:anchor>
        </w:drawing>
      </w:r>
    </w:p>
    <w:p w:rsidR="005A4577" w:rsidRPr="00D821FC" w:rsidRDefault="005A4577" w:rsidP="005A4577">
      <w:pPr>
        <w:jc w:val="center"/>
        <w:rPr>
          <w:i/>
          <w:sz w:val="32"/>
          <w:szCs w:val="28"/>
        </w:rPr>
      </w:pPr>
      <w:r w:rsidRPr="00D821FC">
        <w:rPr>
          <w:rStyle w:val="Heading2Char"/>
          <w:sz w:val="32"/>
          <w:szCs w:val="28"/>
        </w:rPr>
        <w:t>Adoration of the Blessed Sacrament</w:t>
      </w:r>
    </w:p>
    <w:p w:rsidR="005A4577" w:rsidRPr="00D821FC" w:rsidRDefault="005A4577" w:rsidP="005A4577">
      <w:pPr>
        <w:widowControl w:val="0"/>
        <w:overflowPunct w:val="0"/>
        <w:autoSpaceDE w:val="0"/>
        <w:autoSpaceDN w:val="0"/>
        <w:adjustRightInd w:val="0"/>
        <w:rPr>
          <w:kern w:val="28"/>
          <w:sz w:val="28"/>
          <w:szCs w:val="28"/>
        </w:rPr>
      </w:pPr>
      <w:r w:rsidRPr="00D821FC">
        <w:rPr>
          <w:bCs/>
          <w:kern w:val="28"/>
          <w:sz w:val="28"/>
          <w:szCs w:val="28"/>
        </w:rPr>
        <w:t xml:space="preserve">There is Adoration of the Blessed Sacrament and time for quite personal prayer in both churches during the week. In Kilbeggan, Adoration starts after the 9.30a.m.  Mass </w:t>
      </w:r>
      <w:r>
        <w:rPr>
          <w:bCs/>
          <w:kern w:val="28"/>
          <w:sz w:val="28"/>
          <w:szCs w:val="28"/>
        </w:rPr>
        <w:t>every</w:t>
      </w:r>
      <w:r w:rsidRPr="00D821FC">
        <w:rPr>
          <w:bCs/>
          <w:kern w:val="28"/>
          <w:sz w:val="28"/>
          <w:szCs w:val="28"/>
        </w:rPr>
        <w:t xml:space="preserve"> Monday </w:t>
      </w:r>
      <w:r w:rsidRPr="00D821FC">
        <w:rPr>
          <w:kern w:val="28"/>
          <w:sz w:val="28"/>
          <w:szCs w:val="28"/>
        </w:rPr>
        <w:t>and ends at 12 noon. In Rahugh there is Adoration from 7 p.m. – 9 p.m. with Mass at 8 p.m.</w:t>
      </w:r>
      <w:r>
        <w:rPr>
          <w:kern w:val="28"/>
          <w:sz w:val="28"/>
          <w:szCs w:val="28"/>
        </w:rPr>
        <w:t xml:space="preserve"> every Friday night.</w:t>
      </w:r>
      <w:r w:rsidRPr="00D821FC">
        <w:rPr>
          <w:kern w:val="28"/>
          <w:sz w:val="28"/>
          <w:szCs w:val="28"/>
        </w:rPr>
        <w:t xml:space="preserve"> All are welcome to come and spend time in silent prayer and reflection. </w:t>
      </w:r>
    </w:p>
    <w:p w:rsidR="005A4577" w:rsidRDefault="005A4577" w:rsidP="005A4577"/>
    <w:p w:rsidR="005A4577" w:rsidRPr="00D821FC" w:rsidRDefault="005A4577" w:rsidP="005A4577">
      <w:pPr>
        <w:jc w:val="center"/>
        <w:rPr>
          <w:b w:val="0"/>
        </w:rPr>
      </w:pPr>
      <w:r w:rsidRPr="00D821FC">
        <w:rPr>
          <w:b w:val="0"/>
        </w:rPr>
        <w:drawing>
          <wp:anchor distT="0" distB="0" distL="114300" distR="114300" simplePos="0" relativeHeight="251669504" behindDoc="1" locked="0" layoutInCell="1" allowOverlap="1">
            <wp:simplePos x="0" y="0"/>
            <wp:positionH relativeFrom="column">
              <wp:posOffset>30480</wp:posOffset>
            </wp:positionH>
            <wp:positionV relativeFrom="paragraph">
              <wp:posOffset>53975</wp:posOffset>
            </wp:positionV>
            <wp:extent cx="803275" cy="707390"/>
            <wp:effectExtent l="19050" t="0" r="0" b="0"/>
            <wp:wrapTight wrapText="bothSides">
              <wp:wrapPolygon edited="0">
                <wp:start x="-512" y="0"/>
                <wp:lineTo x="-512" y="20941"/>
                <wp:lineTo x="21515" y="20941"/>
                <wp:lineTo x="21515" y="0"/>
                <wp:lineTo x="-512" y="0"/>
              </wp:wrapPolygon>
            </wp:wrapTight>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803275" cy="707390"/>
                    </a:xfrm>
                    <a:prstGeom prst="rect">
                      <a:avLst/>
                    </a:prstGeom>
                    <a:noFill/>
                    <a:ln w="9525">
                      <a:noFill/>
                      <a:miter lim="800000"/>
                      <a:headEnd/>
                      <a:tailEnd/>
                    </a:ln>
                  </pic:spPr>
                </pic:pic>
              </a:graphicData>
            </a:graphic>
          </wp:anchor>
        </w:drawing>
      </w:r>
      <w:r w:rsidRPr="00D821FC">
        <w:t>Getting Married ?</w:t>
      </w:r>
    </w:p>
    <w:p w:rsidR="005A4577" w:rsidRPr="00D821FC" w:rsidRDefault="005A4577" w:rsidP="005A4577">
      <w:r w:rsidRPr="00D821FC">
        <w:t xml:space="preserve">If you intend to marry in the coming year contact Accord to arrange a marriage course.  Mullingar (044 9348707) Cathedral Social Services Centre, Bishopgate Street, Mullingar, or Tullamore (057 9341831). St Mary's Parish Centre, Benburb Street, Tullamore. You may also book online. </w:t>
      </w:r>
    </w:p>
    <w:p w:rsidR="005A4577" w:rsidRDefault="005A4577" w:rsidP="005A4577"/>
    <w:p w:rsidR="005A4577" w:rsidRDefault="005A4577" w:rsidP="005A4577">
      <w:r w:rsidRPr="000116FD">
        <w:drawing>
          <wp:anchor distT="0" distB="0" distL="114300" distR="114300" simplePos="0" relativeHeight="251667456" behindDoc="1" locked="0" layoutInCell="1" allowOverlap="1">
            <wp:simplePos x="0" y="0"/>
            <wp:positionH relativeFrom="column">
              <wp:posOffset>5827395</wp:posOffset>
            </wp:positionH>
            <wp:positionV relativeFrom="paragraph">
              <wp:posOffset>98425</wp:posOffset>
            </wp:positionV>
            <wp:extent cx="737235" cy="484505"/>
            <wp:effectExtent l="19050" t="0" r="5715" b="0"/>
            <wp:wrapTight wrapText="bothSides">
              <wp:wrapPolygon edited="0">
                <wp:start x="-558" y="0"/>
                <wp:lineTo x="-558" y="20383"/>
                <wp:lineTo x="21767" y="20383"/>
                <wp:lineTo x="21767" y="0"/>
                <wp:lineTo x="-558" y="0"/>
              </wp:wrapPolygon>
            </wp:wrapTight>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737235" cy="484505"/>
                    </a:xfrm>
                    <a:prstGeom prst="rect">
                      <a:avLst/>
                    </a:prstGeom>
                    <a:noFill/>
                  </pic:spPr>
                </pic:pic>
              </a:graphicData>
            </a:graphic>
          </wp:anchor>
        </w:drawing>
      </w:r>
      <w:r w:rsidRPr="000116FD">
        <w:rPr>
          <w:rStyle w:val="h2"/>
        </w:rPr>
        <w:t>AWARE - Fighting Depression in Ireland</w:t>
      </w:r>
      <w:r w:rsidRPr="00DB6BC0">
        <w:rPr>
          <w:rStyle w:val="h2"/>
          <w:b w:val="0"/>
        </w:rPr>
        <w:t>,</w:t>
      </w:r>
      <w:r w:rsidRPr="00DB6BC0">
        <w:rPr>
          <w:rStyle w:val="h2"/>
        </w:rPr>
        <w:t xml:space="preserve"> </w:t>
      </w:r>
      <w:r w:rsidRPr="00DB6BC0">
        <w:rPr>
          <w:rStyle w:val="h3"/>
          <w:rFonts w:eastAsiaTheme="majorEastAsia"/>
        </w:rPr>
        <w:t>Aim:</w:t>
      </w:r>
      <w:r w:rsidRPr="00DB6BC0">
        <w:t xml:space="preserve"> Local Support Group helps sufferers of depression.</w:t>
      </w:r>
      <w:r>
        <w:t xml:space="preserve"> </w:t>
      </w:r>
      <w:r w:rsidRPr="00DB6BC0">
        <w:rPr>
          <w:rStyle w:val="h3"/>
          <w:rFonts w:eastAsiaTheme="majorEastAsia"/>
        </w:rPr>
        <w:t>Meet:</w:t>
      </w:r>
      <w:r w:rsidRPr="00DB6BC0">
        <w:t xml:space="preserve"> Every Monday (except Bank Holiday</w:t>
      </w:r>
      <w:r>
        <w:t>s</w:t>
      </w:r>
      <w:r w:rsidRPr="00DB6BC0">
        <w:t xml:space="preserve">) in </w:t>
      </w:r>
      <w:r w:rsidR="000116FD">
        <w:t>Communiity Mental Health Centre, Bury Quay Tullamore</w:t>
      </w:r>
      <w:r>
        <w:t xml:space="preserve"> </w:t>
      </w:r>
      <w:r w:rsidRPr="00DB6BC0">
        <w:t xml:space="preserve">Tullamore, at 8 pm. Relatives meet first Monday of </w:t>
      </w:r>
      <w:r>
        <w:t>each</w:t>
      </w:r>
      <w:r w:rsidRPr="00DB6BC0">
        <w:t xml:space="preserve"> month. </w:t>
      </w:r>
      <w:r w:rsidRPr="00DB6BC0">
        <w:rPr>
          <w:rStyle w:val="h3"/>
          <w:rFonts w:eastAsiaTheme="majorEastAsia"/>
        </w:rPr>
        <w:t>Contact:</w:t>
      </w:r>
      <w:r w:rsidRPr="00DB6BC0">
        <w:t xml:space="preserve"> Helpline number </w:t>
      </w:r>
      <w:r w:rsidR="000116FD">
        <w:t>1890 303 302</w:t>
      </w:r>
      <w:r w:rsidRPr="00DB6BC0">
        <w:t xml:space="preserve"> </w:t>
      </w:r>
      <w:r w:rsidR="000116FD">
        <w:t xml:space="preserve"> or 087 7758336 6 p.m. – 10 p.m.</w:t>
      </w:r>
      <w:r w:rsidRPr="00DB6BC0">
        <w:rPr>
          <w:rStyle w:val="h3"/>
          <w:rFonts w:eastAsiaTheme="majorEastAsia"/>
        </w:rPr>
        <w:t>Website:</w:t>
      </w:r>
      <w:r w:rsidRPr="00DB6BC0">
        <w:t xml:space="preserve"> </w:t>
      </w:r>
      <w:hyperlink r:id="rId15" w:tgtFrame="_blank" w:history="1">
        <w:r w:rsidRPr="00DB6BC0">
          <w:rPr>
            <w:rStyle w:val="Hyperlink"/>
          </w:rPr>
          <w:t>www.aware.ie</w:t>
        </w:r>
      </w:hyperlink>
      <w:r>
        <w:t xml:space="preserve"> </w:t>
      </w:r>
    </w:p>
    <w:p w:rsidR="00ED3024" w:rsidRDefault="00ED3024" w:rsidP="005A4577"/>
    <w:p w:rsidR="00B85A01" w:rsidRDefault="00ED3024" w:rsidP="00B85A01">
      <w:pPr>
        <w:autoSpaceDE w:val="0"/>
        <w:autoSpaceDN w:val="0"/>
        <w:adjustRightInd w:val="0"/>
        <w:contextualSpacing w:val="0"/>
        <w:rPr>
          <w:b w:val="0"/>
        </w:rPr>
      </w:pPr>
      <w:r>
        <w:t>Rahugh Community Meeting to take place on the 7th January 2013 in the hall at 8.30pm. In conjunction with the nationwide initi</w:t>
      </w:r>
      <w:r w:rsidR="00093CB6">
        <w:t>a</w:t>
      </w:r>
      <w:r>
        <w:t>tive of The Gathering taking place in 2013 Rahugh are inviting all interested groups to attend the meeting of The Rahugh Summer Festival Initiative.</w:t>
      </w:r>
    </w:p>
    <w:p w:rsidR="00B85A01" w:rsidRDefault="00B85A01" w:rsidP="00B85A01">
      <w:r>
        <w:drawing>
          <wp:anchor distT="0" distB="0" distL="114300" distR="114300" simplePos="0" relativeHeight="251674624" behindDoc="1" locked="0" layoutInCell="1" allowOverlap="1">
            <wp:simplePos x="0" y="0"/>
            <wp:positionH relativeFrom="column">
              <wp:posOffset>66675</wp:posOffset>
            </wp:positionH>
            <wp:positionV relativeFrom="paragraph">
              <wp:posOffset>114935</wp:posOffset>
            </wp:positionV>
            <wp:extent cx="1017905" cy="920750"/>
            <wp:effectExtent l="19050" t="0" r="0" b="0"/>
            <wp:wrapTight wrapText="bothSides">
              <wp:wrapPolygon edited="0">
                <wp:start x="-404" y="0"/>
                <wp:lineTo x="-404" y="21004"/>
                <wp:lineTo x="21425" y="21004"/>
                <wp:lineTo x="21425" y="0"/>
                <wp:lineTo x="-404" y="0"/>
              </wp:wrapPolygon>
            </wp:wrapTight>
            <wp:docPr id="17" name="rg_hi" descr="https://encrypted-tbn2.gstatic.com/images?q=tbn:ANd9GcRvObxiSCv9Wk2MV5tCLRCZgsH_h8m2_Z4XfgKRSXrJzX957Yqa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vObxiSCv9Wk2MV5tCLRCZgsH_h8m2_Z4XfgKRSXrJzX957YqaRw"/>
                    <pic:cNvPicPr>
                      <a:picLocks noChangeAspect="1" noChangeArrowheads="1"/>
                    </pic:cNvPicPr>
                  </pic:nvPicPr>
                  <pic:blipFill>
                    <a:blip r:embed="rId16" cstate="print"/>
                    <a:srcRect/>
                    <a:stretch>
                      <a:fillRect/>
                    </a:stretch>
                  </pic:blipFill>
                  <pic:spPr bwMode="auto">
                    <a:xfrm>
                      <a:off x="0" y="0"/>
                      <a:ext cx="1017905" cy="920750"/>
                    </a:xfrm>
                    <a:prstGeom prst="rect">
                      <a:avLst/>
                    </a:prstGeom>
                    <a:noFill/>
                    <a:ln w="9525">
                      <a:noFill/>
                      <a:miter lim="800000"/>
                      <a:headEnd/>
                      <a:tailEnd/>
                    </a:ln>
                  </pic:spPr>
                </pic:pic>
              </a:graphicData>
            </a:graphic>
          </wp:anchor>
        </w:drawing>
      </w:r>
      <w:r w:rsidRPr="00D16E1F">
        <w:t>St Stepehen’s Day Fun Run/Walk,.</w:t>
      </w:r>
      <w:r>
        <w:t xml:space="preserve"> Thanks to all who took</w:t>
      </w:r>
      <w:r w:rsidR="00842FEE">
        <w:t xml:space="preserve"> </w:t>
      </w:r>
      <w:r>
        <w:t>part despite bad weather. All proceeds will go to Our Lady’s Hospital for Sick Children, Crumlin. €3,251 was raised. Thanks to all who helped.  For more information contact D. Smith 087 7767887</w:t>
      </w:r>
    </w:p>
    <w:p w:rsidR="00216537" w:rsidRDefault="00216537" w:rsidP="00216537">
      <w:pPr>
        <w:spacing w:before="100" w:beforeAutospacing="1" w:after="200" w:line="276" w:lineRule="auto"/>
        <w:rPr>
          <w:rFonts w:ascii="Times New Roman" w:hAnsi="Times New Roman"/>
          <w:b w:val="0"/>
          <w:noProof w:val="0"/>
        </w:rPr>
      </w:pPr>
    </w:p>
    <w:p w:rsidR="00250CA2" w:rsidRPr="00250CA2" w:rsidRDefault="00250CA2" w:rsidP="00250CA2">
      <w:pPr>
        <w:spacing w:before="100" w:beforeAutospacing="1" w:after="100" w:afterAutospacing="1"/>
        <w:ind w:left="720"/>
        <w:contextualSpacing w:val="0"/>
        <w:rPr>
          <w:rFonts w:ascii="Times New Roman" w:hAnsi="Times New Roman"/>
          <w:b w:val="0"/>
          <w:noProof w:val="0"/>
        </w:rPr>
      </w:pPr>
      <w:r w:rsidRPr="00250CA2">
        <w:rPr>
          <w:rFonts w:ascii="Times New Roman" w:hAnsi="Times New Roman"/>
          <w:noProof w:val="0"/>
        </w:rPr>
        <w:t>Renew Kilbeggan</w:t>
      </w:r>
      <w:r w:rsidRPr="00250CA2">
        <w:rPr>
          <w:rFonts w:ascii="Times New Roman" w:hAnsi="Times New Roman"/>
          <w:b w:val="0"/>
          <w:noProof w:val="0"/>
        </w:rPr>
        <w:t xml:space="preserve"> was formed to develop proposals with the objective of protecting and enhancing Kilbeggan from a</w:t>
      </w:r>
      <w:r w:rsidRPr="00250CA2">
        <w:rPr>
          <w:rFonts w:ascii="Times New Roman" w:hAnsi="Times New Roman"/>
          <w:bCs/>
          <w:i/>
          <w:iCs/>
          <w:noProof w:val="0"/>
        </w:rPr>
        <w:t xml:space="preserve"> </w:t>
      </w:r>
      <w:r w:rsidRPr="00250CA2">
        <w:rPr>
          <w:rFonts w:ascii="Times New Roman" w:hAnsi="Times New Roman"/>
          <w:b w:val="0"/>
          <w:noProof w:val="0"/>
        </w:rPr>
        <w:t>cultural, social, historical &amp; economic perspective</w:t>
      </w:r>
      <w:r w:rsidRPr="00250CA2">
        <w:rPr>
          <w:rFonts w:ascii="Times New Roman" w:hAnsi="Times New Roman"/>
          <w:b w:val="0"/>
          <w:noProof w:val="0"/>
          <w:color w:val="1F497D"/>
        </w:rPr>
        <w:t>.</w:t>
      </w:r>
      <w:r w:rsidR="00520E96">
        <w:rPr>
          <w:rFonts w:ascii="Times New Roman" w:hAnsi="Times New Roman"/>
          <w:b w:val="0"/>
          <w:noProof w:val="0"/>
          <w:color w:val="1F497D"/>
        </w:rPr>
        <w:t xml:space="preserve"> </w:t>
      </w:r>
      <w:r w:rsidRPr="00250CA2">
        <w:rPr>
          <w:rFonts w:ascii="Times New Roman" w:hAnsi="Times New Roman"/>
          <w:b w:val="0"/>
          <w:noProof w:val="0"/>
        </w:rPr>
        <w:t>In order to progress and develop these proposals</w:t>
      </w:r>
      <w:r w:rsidRPr="00250CA2">
        <w:rPr>
          <w:rFonts w:ascii="Times New Roman" w:hAnsi="Times New Roman"/>
          <w:b w:val="0"/>
          <w:noProof w:val="0"/>
          <w:color w:val="FF0000"/>
        </w:rPr>
        <w:t>,</w:t>
      </w:r>
      <w:r w:rsidRPr="00250CA2">
        <w:rPr>
          <w:rFonts w:ascii="Times New Roman" w:hAnsi="Times New Roman"/>
          <w:b w:val="0"/>
          <w:noProof w:val="0"/>
        </w:rPr>
        <w:t xml:space="preserve"> we urgently need input from all businesses, voluntary organisations, schools and, in</w:t>
      </w:r>
      <w:r w:rsidRPr="00250CA2">
        <w:rPr>
          <w:rFonts w:ascii="Times New Roman" w:hAnsi="Times New Roman"/>
          <w:b w:val="0"/>
          <w:noProof w:val="0"/>
          <w:color w:val="1F497D"/>
        </w:rPr>
        <w:t xml:space="preserve"> </w:t>
      </w:r>
      <w:r w:rsidRPr="00250CA2">
        <w:rPr>
          <w:rFonts w:ascii="Times New Roman" w:hAnsi="Times New Roman"/>
          <w:b w:val="0"/>
          <w:noProof w:val="0"/>
        </w:rPr>
        <w:t xml:space="preserve">particular, the residents of Kilbeggan, to share their vision with us for Kilbeggan going forward.  This input will be used to create an Integrated Area Plan for Kilbeggan.  We will be seeking support from the Westmeath Community Development Limited/Leader, Westmeath County Council and other Regional and National Agencies. If you live in the Kilbeggan area this plan will affect you!  To further explain the process, we will be holding a Public Meeting on </w:t>
      </w:r>
      <w:r w:rsidRPr="00250CA2">
        <w:rPr>
          <w:rFonts w:ascii="Times New Roman" w:hAnsi="Times New Roman"/>
          <w:bCs/>
          <w:noProof w:val="0"/>
        </w:rPr>
        <w:t>Thursday, 17th January, 2013 at 7.30 pm at St James’ Hall, Kilbeggan</w:t>
      </w:r>
      <w:r w:rsidRPr="00250CA2">
        <w:rPr>
          <w:rFonts w:ascii="Times New Roman" w:hAnsi="Times New Roman"/>
          <w:b w:val="0"/>
          <w:noProof w:val="0"/>
        </w:rPr>
        <w:t>.</w:t>
      </w:r>
    </w:p>
    <w:p w:rsidR="005F155D" w:rsidRDefault="005F155D" w:rsidP="00216537">
      <w:pPr>
        <w:spacing w:before="100" w:beforeAutospacing="1" w:after="200" w:line="276" w:lineRule="auto"/>
        <w:rPr>
          <w:rFonts w:ascii="Times New Roman" w:hAnsi="Times New Roman"/>
          <w:b w:val="0"/>
          <w:noProof w:val="0"/>
        </w:rPr>
      </w:pPr>
    </w:p>
    <w:p w:rsidR="005F155D" w:rsidRPr="0005729B" w:rsidRDefault="005F155D" w:rsidP="005F155D">
      <w:r>
        <w:drawing>
          <wp:anchor distT="0" distB="0" distL="114300" distR="114300" simplePos="0" relativeHeight="251671552" behindDoc="0" locked="0" layoutInCell="1" allowOverlap="1">
            <wp:simplePos x="0" y="0"/>
            <wp:positionH relativeFrom="column">
              <wp:posOffset>5493385</wp:posOffset>
            </wp:positionH>
            <wp:positionV relativeFrom="paragraph">
              <wp:posOffset>27940</wp:posOffset>
            </wp:positionV>
            <wp:extent cx="1014095" cy="675640"/>
            <wp:effectExtent l="19050" t="0" r="0" b="0"/>
            <wp:wrapTight wrapText="bothSides">
              <wp:wrapPolygon edited="0">
                <wp:start x="-406" y="0"/>
                <wp:lineTo x="-406" y="20707"/>
                <wp:lineTo x="21505" y="20707"/>
                <wp:lineTo x="21505" y="0"/>
                <wp:lineTo x="-406" y="0"/>
              </wp:wrapPolygon>
            </wp:wrapTight>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014095" cy="675640"/>
                    </a:xfrm>
                    <a:prstGeom prst="rect">
                      <a:avLst/>
                    </a:prstGeom>
                    <a:noFill/>
                    <a:ln w="9525">
                      <a:noFill/>
                      <a:miter lim="800000"/>
                      <a:headEnd/>
                      <a:tailEnd/>
                    </a:ln>
                  </pic:spPr>
                </pic:pic>
              </a:graphicData>
            </a:graphic>
          </wp:anchor>
        </w:drawing>
      </w:r>
      <w:r w:rsidR="00574AC8">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94.25pt;height:25.05pt" fillcolor="black">
            <v:shadow color="#868686"/>
            <v:textpath style="font-family:&quot;Arial Black&quot;;font-size:18pt" fitshape="t" trim="t" string="“DO THIS IN MEMORY OF ME”"/>
          </v:shape>
        </w:pict>
      </w:r>
    </w:p>
    <w:p w:rsidR="005F155D" w:rsidRDefault="005F155D" w:rsidP="00216537">
      <w:pPr>
        <w:spacing w:before="100" w:beforeAutospacing="1" w:after="200" w:line="276" w:lineRule="auto"/>
      </w:pPr>
      <w:r w:rsidRPr="00DE07AE">
        <w:t xml:space="preserve">Sunday, 27 January 2013 </w:t>
      </w:r>
      <w:r>
        <w:t xml:space="preserve">Mass at 11 a.m. </w:t>
      </w:r>
    </w:p>
    <w:p w:rsidR="001C0199" w:rsidRDefault="001C0199" w:rsidP="00216537">
      <w:pPr>
        <w:spacing w:before="100" w:beforeAutospacing="1" w:after="200" w:line="276" w:lineRule="auto"/>
      </w:pPr>
      <w:r>
        <w:t>Meeting with Parents</w:t>
      </w:r>
      <w:r w:rsidR="004C75F9">
        <w:t>’</w:t>
      </w:r>
      <w:r>
        <w:t xml:space="preserve"> Committee 7.30 p.m.</w:t>
      </w:r>
      <w:r w:rsidR="004C75F9">
        <w:t xml:space="preserve"> Wednesday 23</w:t>
      </w:r>
      <w:r w:rsidR="004C75F9" w:rsidRPr="004C75F9">
        <w:rPr>
          <w:vertAlign w:val="superscript"/>
        </w:rPr>
        <w:t>rd</w:t>
      </w:r>
      <w:r w:rsidR="004C75F9">
        <w:t xml:space="preserve"> ,</w:t>
      </w:r>
      <w:r>
        <w:t xml:space="preserve"> Staffroom Scoil an Chlochair.</w:t>
      </w:r>
    </w:p>
    <w:p w:rsidR="00EC46B5" w:rsidRDefault="00EC46B5" w:rsidP="00216537">
      <w:pPr>
        <w:jc w:val="center"/>
        <w:rPr>
          <w:sz w:val="27"/>
          <w:szCs w:val="27"/>
        </w:rPr>
      </w:pPr>
      <w:r>
        <w:rPr>
          <w:sz w:val="27"/>
          <w:szCs w:val="27"/>
        </w:rPr>
        <w:t xml:space="preserve">Plate:  €1292,  Christmas Offerings:€1,900, November Offerings: €70, </w:t>
      </w:r>
      <w:r w:rsidR="00842FEE">
        <w:rPr>
          <w:sz w:val="27"/>
          <w:szCs w:val="27"/>
        </w:rPr>
        <w:t>Flowers:  €1</w:t>
      </w:r>
      <w:r>
        <w:rPr>
          <w:sz w:val="27"/>
          <w:szCs w:val="27"/>
        </w:rPr>
        <w:t>0</w:t>
      </w:r>
    </w:p>
    <w:p w:rsidR="001E7B68" w:rsidRDefault="00216537" w:rsidP="00ED3024">
      <w:pPr>
        <w:jc w:val="center"/>
      </w:pPr>
      <w:r w:rsidRPr="001962E7">
        <w:t>Thanks to all who are so generous</w:t>
      </w:r>
      <w:r>
        <w:t>.</w:t>
      </w:r>
    </w:p>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16537"/>
    <w:rsid w:val="000116FD"/>
    <w:rsid w:val="00093CB6"/>
    <w:rsid w:val="000B3AE2"/>
    <w:rsid w:val="00162725"/>
    <w:rsid w:val="001C0199"/>
    <w:rsid w:val="001E7B68"/>
    <w:rsid w:val="00216537"/>
    <w:rsid w:val="00250CA2"/>
    <w:rsid w:val="002A7302"/>
    <w:rsid w:val="003027DF"/>
    <w:rsid w:val="004C75F9"/>
    <w:rsid w:val="00520E96"/>
    <w:rsid w:val="00555E6B"/>
    <w:rsid w:val="00574AC8"/>
    <w:rsid w:val="005A4577"/>
    <w:rsid w:val="005F155D"/>
    <w:rsid w:val="007C768A"/>
    <w:rsid w:val="00842FEE"/>
    <w:rsid w:val="009322F4"/>
    <w:rsid w:val="00A9257E"/>
    <w:rsid w:val="00AB554F"/>
    <w:rsid w:val="00B85A01"/>
    <w:rsid w:val="00E5218C"/>
    <w:rsid w:val="00EB02AF"/>
    <w:rsid w:val="00EC46B5"/>
    <w:rsid w:val="00ED302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537"/>
    <w:pPr>
      <w:contextualSpacing/>
    </w:pPr>
    <w:rPr>
      <w:rFonts w:eastAsia="Times New Roman" w:cs="Times New Roman"/>
      <w:b/>
      <w:noProof/>
      <w:sz w:val="24"/>
      <w:szCs w:val="24"/>
      <w:lang w:eastAsia="en-IE"/>
    </w:rPr>
  </w:style>
  <w:style w:type="paragraph" w:styleId="Heading2">
    <w:name w:val="heading 2"/>
    <w:basedOn w:val="Normal"/>
    <w:next w:val="Normal"/>
    <w:link w:val="Heading2Char"/>
    <w:uiPriority w:val="9"/>
    <w:unhideWhenUsed/>
    <w:qFormat/>
    <w:rsid w:val="005A4577"/>
    <w:pPr>
      <w:keepNext/>
      <w:keepLines/>
      <w:spacing w:before="200" w:line="276" w:lineRule="auto"/>
      <w:contextualSpacing w:val="0"/>
      <w:outlineLvl w:val="1"/>
    </w:pPr>
    <w:rPr>
      <w:rFonts w:ascii="Lucida Handwriting" w:eastAsiaTheme="majorEastAsia" w:hAnsi="Lucida Handwriting" w:cstheme="majorBidi"/>
      <w:bCs/>
      <w:noProof w:val="0"/>
      <w:color w:val="4F81BD" w:themeColor="accent1"/>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216537"/>
    <w:rPr>
      <w:rFonts w:cs="Times New Roman"/>
      <w:i/>
      <w:iCs/>
    </w:rPr>
  </w:style>
  <w:style w:type="character" w:styleId="Hyperlink">
    <w:name w:val="Hyperlink"/>
    <w:basedOn w:val="DefaultParagraphFont"/>
    <w:uiPriority w:val="99"/>
    <w:rsid w:val="00216537"/>
    <w:rPr>
      <w:rFonts w:cs="Times New Roman"/>
      <w:color w:val="0000FF"/>
      <w:u w:val="single"/>
    </w:rPr>
  </w:style>
  <w:style w:type="paragraph" w:styleId="BalloonText">
    <w:name w:val="Balloon Text"/>
    <w:basedOn w:val="Normal"/>
    <w:link w:val="BalloonTextChar"/>
    <w:uiPriority w:val="99"/>
    <w:semiHidden/>
    <w:unhideWhenUsed/>
    <w:rsid w:val="00EC46B5"/>
    <w:rPr>
      <w:rFonts w:ascii="Tahoma" w:hAnsi="Tahoma" w:cs="Tahoma"/>
      <w:sz w:val="16"/>
      <w:szCs w:val="16"/>
    </w:rPr>
  </w:style>
  <w:style w:type="character" w:customStyle="1" w:styleId="BalloonTextChar">
    <w:name w:val="Balloon Text Char"/>
    <w:basedOn w:val="DefaultParagraphFont"/>
    <w:link w:val="BalloonText"/>
    <w:uiPriority w:val="99"/>
    <w:semiHidden/>
    <w:rsid w:val="00EC46B5"/>
    <w:rPr>
      <w:rFonts w:ascii="Tahoma" w:eastAsia="Times New Roman" w:hAnsi="Tahoma" w:cs="Tahoma"/>
      <w:b/>
      <w:noProof/>
      <w:sz w:val="16"/>
      <w:szCs w:val="16"/>
      <w:lang w:eastAsia="en-IE"/>
    </w:rPr>
  </w:style>
  <w:style w:type="character" w:customStyle="1" w:styleId="Heading2Char">
    <w:name w:val="Heading 2 Char"/>
    <w:basedOn w:val="DefaultParagraphFont"/>
    <w:link w:val="Heading2"/>
    <w:uiPriority w:val="9"/>
    <w:rsid w:val="005A4577"/>
    <w:rPr>
      <w:rFonts w:ascii="Lucida Handwriting" w:eastAsiaTheme="majorEastAsia" w:hAnsi="Lucida Handwriting" w:cstheme="majorBidi"/>
      <w:b/>
      <w:bCs/>
      <w:color w:val="4F81BD" w:themeColor="accent1"/>
      <w:szCs w:val="26"/>
    </w:rPr>
  </w:style>
  <w:style w:type="character" w:customStyle="1" w:styleId="h2">
    <w:name w:val="h2"/>
    <w:basedOn w:val="DefaultParagraphFont"/>
    <w:uiPriority w:val="99"/>
    <w:rsid w:val="005A4577"/>
  </w:style>
  <w:style w:type="character" w:customStyle="1" w:styleId="h3">
    <w:name w:val="h3"/>
    <w:basedOn w:val="DefaultParagraphFont"/>
    <w:uiPriority w:val="99"/>
    <w:rsid w:val="005A4577"/>
  </w:style>
</w:styles>
</file>

<file path=word/webSettings.xml><?xml version="1.0" encoding="utf-8"?>
<w:webSettings xmlns:r="http://schemas.openxmlformats.org/officeDocument/2006/relationships" xmlns:w="http://schemas.openxmlformats.org/wordprocessingml/2006/main">
  <w:divs>
    <w:div w:id="115626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hyperlink" Target="http://www.aware.ie"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1169</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19</cp:revision>
  <dcterms:created xsi:type="dcterms:W3CDTF">2013-01-02T18:18:00Z</dcterms:created>
  <dcterms:modified xsi:type="dcterms:W3CDTF">2013-01-04T15:06:00Z</dcterms:modified>
</cp:coreProperties>
</file>