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F01" w:rsidRPr="00862645" w:rsidRDefault="005B4F01" w:rsidP="00E56AE1">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5B4F01" w:rsidRPr="00B23A54" w:rsidRDefault="005B4F01" w:rsidP="00E56AE1">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5B4F01" w:rsidRPr="00B23A54" w:rsidRDefault="005B4F01" w:rsidP="00E56AE1">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5B4F01" w:rsidRPr="00B23A54" w:rsidRDefault="005B4F01" w:rsidP="00E56AE1">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5B4F01" w:rsidRDefault="005B4F01" w:rsidP="00E56AE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5B4F01" w:rsidRPr="00B23A54" w:rsidRDefault="005B4F01" w:rsidP="00E56AE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5B4F01" w:rsidRPr="00B23A54" w:rsidRDefault="005B4F01" w:rsidP="00E56AE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Adoration of the Blessed Sacrament</w:t>
      </w:r>
    </w:p>
    <w:p w:rsidR="005B4F01" w:rsidRDefault="005B4F01" w:rsidP="00E56AE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5B4F01" w:rsidRDefault="005B4F01" w:rsidP="00E56AE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Rahugh on Friday from 7 – 9 p.m. with Mass at 8 p.m.</w:t>
      </w:r>
    </w:p>
    <w:p w:rsidR="005B4F01" w:rsidRPr="00B23A54" w:rsidRDefault="005B4F01" w:rsidP="00E56AE1">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5B4F01" w:rsidRDefault="005B4F01" w:rsidP="00E56AE1">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5B4F01" w:rsidRDefault="0014706F" w:rsidP="00E56AE1">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hyperlink r:id="rId6" w:history="1">
        <w:r w:rsidR="005B4F01" w:rsidRPr="00B23A54">
          <w:rPr>
            <w:rStyle w:val="Hyperlink"/>
          </w:rPr>
          <w:t>info@kilbegganparish.ie</w:t>
        </w:r>
      </w:hyperlink>
      <w:r w:rsidR="005B4F01" w:rsidRPr="00B23A54">
        <w:tab/>
      </w:r>
      <w:r w:rsidR="005B4F01" w:rsidRPr="00B23A54">
        <w:tab/>
      </w:r>
      <w:hyperlink r:id="rId7" w:history="1">
        <w:r w:rsidR="005B4F01" w:rsidRPr="00B23A54">
          <w:rPr>
            <w:rStyle w:val="Hyperlink"/>
          </w:rPr>
          <w:t>www.kilbegganparish.ie</w:t>
        </w:r>
      </w:hyperlink>
    </w:p>
    <w:p w:rsidR="001B6FA9" w:rsidRPr="004E6020" w:rsidRDefault="001B6FA9" w:rsidP="001B6FA9">
      <w:pPr>
        <w:pStyle w:val="NormalWeb"/>
        <w:ind w:left="-567"/>
        <w:contextualSpacing/>
        <w:rPr>
          <w:b/>
          <w:noProof/>
          <w:sz w:val="44"/>
          <w:lang w:val="en-GB" w:eastAsia="en-GB"/>
        </w:rPr>
      </w:pPr>
      <w:bookmarkStart w:id="0" w:name="OLE_LINK1"/>
      <w:bookmarkStart w:id="1" w:name="OLE_LINK2"/>
      <w:r>
        <w:rPr>
          <w:b/>
          <w:noProof/>
          <w:sz w:val="44"/>
        </w:rPr>
        <w:drawing>
          <wp:anchor distT="0" distB="0" distL="114300" distR="114300" simplePos="0" relativeHeight="251663360" behindDoc="1" locked="0" layoutInCell="1" allowOverlap="1">
            <wp:simplePos x="0" y="0"/>
            <wp:positionH relativeFrom="column">
              <wp:posOffset>-485775</wp:posOffset>
            </wp:positionH>
            <wp:positionV relativeFrom="paragraph">
              <wp:posOffset>102235</wp:posOffset>
            </wp:positionV>
            <wp:extent cx="2050415" cy="1790700"/>
            <wp:effectExtent l="19050" t="0" r="6985" b="0"/>
            <wp:wrapTight wrapText="bothSides">
              <wp:wrapPolygon edited="0">
                <wp:start x="-201" y="0"/>
                <wp:lineTo x="-201" y="21370"/>
                <wp:lineTo x="21674" y="21370"/>
                <wp:lineTo x="21674" y="0"/>
                <wp:lineTo x="-201" y="0"/>
              </wp:wrapPolygon>
            </wp:wrapTight>
            <wp:docPr id="3" name="Picture 1" descr="C:\Users\Brendan\Music\Pictures\1KUDO\CONTENT\LIT_OT_A\01\OTA_1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15D.TIF"/>
                    <pic:cNvPicPr>
                      <a:picLocks noChangeAspect="1" noChangeArrowheads="1"/>
                    </pic:cNvPicPr>
                  </pic:nvPicPr>
                  <pic:blipFill>
                    <a:blip r:embed="rId8" cstate="print"/>
                    <a:srcRect/>
                    <a:stretch>
                      <a:fillRect/>
                    </a:stretch>
                  </pic:blipFill>
                  <pic:spPr bwMode="auto">
                    <a:xfrm>
                      <a:off x="0" y="0"/>
                      <a:ext cx="2050415" cy="1790700"/>
                    </a:xfrm>
                    <a:prstGeom prst="rect">
                      <a:avLst/>
                    </a:prstGeom>
                    <a:noFill/>
                    <a:ln w="9525">
                      <a:noFill/>
                      <a:miter lim="800000"/>
                      <a:headEnd/>
                      <a:tailEnd/>
                    </a:ln>
                  </pic:spPr>
                </pic:pic>
              </a:graphicData>
            </a:graphic>
          </wp:anchor>
        </w:drawing>
      </w:r>
      <w:r>
        <w:rPr>
          <w:b/>
          <w:noProof/>
          <w:sz w:val="44"/>
          <w:lang w:val="en-GB" w:eastAsia="en-GB"/>
        </w:rPr>
        <w:t>Fifteenth Sunday in OrdinaryTime</w:t>
      </w:r>
    </w:p>
    <w:p w:rsidR="001B6FA9" w:rsidRPr="00C3134A" w:rsidRDefault="001B6FA9" w:rsidP="001B6FA9">
      <w:pPr>
        <w:pStyle w:val="NormalWeb"/>
        <w:ind w:left="-567"/>
        <w:contextualSpacing/>
        <w:rPr>
          <w:rFonts w:ascii="Century Gothic" w:hAnsi="Century Gothic"/>
          <w:noProof/>
          <w:lang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r w:rsidRPr="00C3134A">
        <w:rPr>
          <w:rFonts w:ascii="Century Gothic" w:hAnsi="Century Gothic"/>
          <w:noProof/>
          <w:lang w:val="en-GB" w:eastAsia="en-GB"/>
        </w:rPr>
        <w:t>Deceased members of the Langan Family, Skeghanagh.</w:t>
      </w:r>
    </w:p>
    <w:p w:rsidR="001B6FA9" w:rsidRPr="00403931" w:rsidRDefault="001B6FA9" w:rsidP="001B6FA9">
      <w:pPr>
        <w:pStyle w:val="NormalWeb"/>
        <w:ind w:left="-567"/>
        <w:contextualSpacing/>
        <w:rPr>
          <w:rFonts w:ascii="Century Gothic" w:hAnsi="Century Gothic"/>
          <w:b/>
        </w:rPr>
      </w:pPr>
      <w:r w:rsidRPr="00403931">
        <w:rPr>
          <w:rFonts w:ascii="Century Gothic" w:hAnsi="Century Gothic"/>
          <w:b/>
          <w:i/>
          <w:noProof/>
        </w:rPr>
        <w:t xml:space="preserve">9.30a.m. </w:t>
      </w:r>
      <w:r>
        <w:rPr>
          <w:rFonts w:ascii="Century Gothic" w:hAnsi="Century Gothic"/>
          <w:noProof/>
        </w:rPr>
        <w:t xml:space="preserve">Lizzie Matthews and her parents. </w:t>
      </w:r>
    </w:p>
    <w:p w:rsidR="001B6FA9" w:rsidRDefault="001B6FA9" w:rsidP="001B6FA9">
      <w:pPr>
        <w:pStyle w:val="NormalWeb"/>
        <w:ind w:left="-567"/>
        <w:contextualSpacing/>
        <w:rPr>
          <w:rFonts w:ascii="Century Gothic" w:hAnsi="Century Gothic"/>
        </w:rPr>
      </w:pPr>
      <w:r w:rsidRPr="00E36C27">
        <w:rPr>
          <w:rFonts w:ascii="Century Gothic" w:hAnsi="Century Gothic"/>
          <w:b/>
        </w:rPr>
        <w:t xml:space="preserve">11 a.m. </w:t>
      </w:r>
      <w:r>
        <w:rPr>
          <w:rFonts w:ascii="Century Gothic" w:hAnsi="Century Gothic"/>
        </w:rPr>
        <w:t>Elizabeth Keenan</w:t>
      </w:r>
    </w:p>
    <w:p w:rsidR="001B6FA9" w:rsidRDefault="001B6FA9" w:rsidP="001B6FA9">
      <w:pPr>
        <w:pStyle w:val="NormalWeb"/>
        <w:ind w:left="-567"/>
        <w:contextualSpacing/>
        <w:rPr>
          <w:rFonts w:ascii="Century Gothic" w:hAnsi="Century Gothic"/>
        </w:rPr>
      </w:pPr>
      <w:r w:rsidRPr="00FC58CB">
        <w:rPr>
          <w:rFonts w:ascii="Century Gothic" w:hAnsi="Century Gothic"/>
        </w:rPr>
        <w:t>Kathleen Ryan</w:t>
      </w:r>
    </w:p>
    <w:p w:rsidR="001B6FA9" w:rsidRDefault="001B6FA9" w:rsidP="001B6FA9">
      <w:pPr>
        <w:pStyle w:val="NormalWeb"/>
        <w:ind w:left="-567"/>
        <w:contextualSpacing/>
        <w:rPr>
          <w:rFonts w:ascii="Century Gothic" w:hAnsi="Century Gothic"/>
        </w:rPr>
      </w:pPr>
    </w:p>
    <w:p w:rsidR="001B6FA9" w:rsidRDefault="001B6FA9" w:rsidP="001B6FA9">
      <w:pPr>
        <w:pStyle w:val="NormalWeb"/>
        <w:ind w:left="-567"/>
        <w:contextualSpacing/>
        <w:rPr>
          <w:rFonts w:ascii="Century Gothic" w:hAnsi="Century Gothic"/>
        </w:rPr>
      </w:pPr>
    </w:p>
    <w:p w:rsidR="001B6FA9" w:rsidRDefault="001B6FA9" w:rsidP="001B6FA9">
      <w:pPr>
        <w:pStyle w:val="NormalWeb"/>
        <w:ind w:left="-567"/>
        <w:contextualSpacing/>
        <w:rPr>
          <w:rFonts w:ascii="Century Gothic" w:hAnsi="Century Gothic"/>
        </w:rPr>
      </w:pPr>
      <w:r>
        <w:rPr>
          <w:rFonts w:ascii="Century Gothic" w:hAnsi="Century Gothic"/>
          <w:b/>
        </w:rPr>
        <w:t>Saturday 10</w:t>
      </w:r>
      <w:r w:rsidRPr="00985FA9">
        <w:rPr>
          <w:rFonts w:ascii="Century Gothic" w:hAnsi="Century Gothic"/>
          <w:b/>
        </w:rPr>
        <w:t xml:space="preserve"> a.m</w:t>
      </w:r>
      <w:r>
        <w:rPr>
          <w:rFonts w:ascii="Century Gothic" w:hAnsi="Century Gothic"/>
        </w:rPr>
        <w:t>. Annie and William Keegan</w:t>
      </w:r>
    </w:p>
    <w:p w:rsidR="00BB3EBD" w:rsidRPr="00BB3EBD" w:rsidRDefault="00BB3EBD" w:rsidP="001B6FA9">
      <w:pPr>
        <w:pStyle w:val="NormalWeb"/>
        <w:ind w:left="-567"/>
        <w:contextualSpacing/>
        <w:rPr>
          <w:rFonts w:ascii="Century Gothic" w:hAnsi="Century Gothic"/>
        </w:rPr>
      </w:pPr>
      <w:r w:rsidRPr="00BB3EBD">
        <w:rPr>
          <w:rFonts w:ascii="Century Gothic" w:hAnsi="Century Gothic"/>
        </w:rPr>
        <w:t xml:space="preserve">Lisa </w:t>
      </w:r>
      <w:r w:rsidR="00751B9B" w:rsidRPr="00BB3EBD">
        <w:rPr>
          <w:rFonts w:ascii="Century Gothic" w:hAnsi="Century Gothic"/>
        </w:rPr>
        <w:t>Kelly</w:t>
      </w:r>
    </w:p>
    <w:p w:rsidR="001B6FA9" w:rsidRDefault="008E01DD" w:rsidP="001B6FA9">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71552" behindDoc="1" locked="0" layoutInCell="1" allowOverlap="1">
            <wp:simplePos x="0" y="0"/>
            <wp:positionH relativeFrom="column">
              <wp:posOffset>3200400</wp:posOffset>
            </wp:positionH>
            <wp:positionV relativeFrom="paragraph">
              <wp:posOffset>122555</wp:posOffset>
            </wp:positionV>
            <wp:extent cx="3124200" cy="1609725"/>
            <wp:effectExtent l="19050" t="0" r="0" b="0"/>
            <wp:wrapTight wrapText="bothSides">
              <wp:wrapPolygon edited="0">
                <wp:start x="-132" y="0"/>
                <wp:lineTo x="-132" y="21472"/>
                <wp:lineTo x="21600" y="21472"/>
                <wp:lineTo x="21600" y="0"/>
                <wp:lineTo x="-132" y="0"/>
              </wp:wrapPolygon>
            </wp:wrapTight>
            <wp:docPr id="8" name="Picture 10" descr="C:\Users\Brendan\Music\Pictures\1KUDO\CONTENT\LIT_OT_A\01\OTA_1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LIT_OT_A\01\OTA_16D.TIF"/>
                    <pic:cNvPicPr>
                      <a:picLocks noChangeAspect="1" noChangeArrowheads="1"/>
                    </pic:cNvPicPr>
                  </pic:nvPicPr>
                  <pic:blipFill>
                    <a:blip r:embed="rId9" cstate="print"/>
                    <a:srcRect/>
                    <a:stretch>
                      <a:fillRect/>
                    </a:stretch>
                  </pic:blipFill>
                  <pic:spPr bwMode="auto">
                    <a:xfrm>
                      <a:off x="0" y="0"/>
                      <a:ext cx="3124200" cy="1609725"/>
                    </a:xfrm>
                    <a:prstGeom prst="rect">
                      <a:avLst/>
                    </a:prstGeom>
                    <a:noFill/>
                    <a:ln w="9525">
                      <a:noFill/>
                      <a:miter lim="800000"/>
                      <a:headEnd/>
                      <a:tailEnd/>
                    </a:ln>
                  </pic:spPr>
                </pic:pic>
              </a:graphicData>
            </a:graphic>
          </wp:anchor>
        </w:drawing>
      </w:r>
    </w:p>
    <w:p w:rsidR="005B4F01" w:rsidRDefault="00E44F3C" w:rsidP="005B4F01">
      <w:pPr>
        <w:pStyle w:val="NormalWeb"/>
        <w:ind w:left="-567"/>
        <w:contextualSpacing/>
        <w:rPr>
          <w:rFonts w:ascii="Constantia" w:hAnsi="Constantia"/>
          <w:b/>
          <w:i/>
          <w:noProof/>
          <w:sz w:val="40"/>
          <w:szCs w:val="36"/>
        </w:rPr>
      </w:pPr>
      <w:r w:rsidRPr="00E44F3C">
        <w:rPr>
          <w:rFonts w:ascii="Constantia" w:hAnsi="Constantia"/>
          <w:b/>
          <w:i/>
          <w:noProof/>
          <w:sz w:val="40"/>
          <w:szCs w:val="36"/>
        </w:rPr>
        <w:t xml:space="preserve"> </w:t>
      </w:r>
      <w:r w:rsidR="001B6FA9">
        <w:rPr>
          <w:rFonts w:ascii="Constantia" w:hAnsi="Constantia"/>
          <w:b/>
          <w:i/>
          <w:noProof/>
          <w:sz w:val="40"/>
          <w:szCs w:val="36"/>
        </w:rPr>
        <w:t>Sixteenth</w:t>
      </w:r>
      <w:r w:rsidR="005B4F01">
        <w:rPr>
          <w:rFonts w:ascii="Constantia" w:hAnsi="Constantia"/>
          <w:b/>
          <w:i/>
          <w:noProof/>
          <w:sz w:val="40"/>
          <w:szCs w:val="36"/>
        </w:rPr>
        <w:t xml:space="preserve"> Sunday in Ordinary Time</w:t>
      </w:r>
    </w:p>
    <w:p w:rsidR="005B4F01" w:rsidRDefault="005B4F01" w:rsidP="005B4F01">
      <w:pPr>
        <w:pStyle w:val="NormalWeb"/>
        <w:ind w:left="-567"/>
        <w:contextualSpacing/>
        <w:rPr>
          <w:rFonts w:ascii="Century Gothic" w:hAnsi="Century Gothic"/>
        </w:rPr>
      </w:pPr>
      <w:r w:rsidRPr="00E36C27">
        <w:rPr>
          <w:rFonts w:ascii="Century Gothic" w:hAnsi="Century Gothic"/>
          <w:b/>
        </w:rPr>
        <w:t>8 p.m</w:t>
      </w:r>
      <w:r>
        <w:rPr>
          <w:rFonts w:ascii="Century Gothic" w:hAnsi="Century Gothic"/>
          <w:b/>
        </w:rPr>
        <w:t xml:space="preserve">. </w:t>
      </w:r>
      <w:r w:rsidR="008E01DD">
        <w:rPr>
          <w:rFonts w:ascii="Century Gothic" w:hAnsi="Century Gothic"/>
        </w:rPr>
        <w:t xml:space="preserve">Elizabeth Doonan, The Hill, </w:t>
      </w:r>
      <w:r w:rsidR="001B6FA9" w:rsidRPr="001B6FA9">
        <w:rPr>
          <w:rFonts w:ascii="Century Gothic" w:hAnsi="Century Gothic"/>
        </w:rPr>
        <w:t>and deceased family</w:t>
      </w:r>
      <w:r w:rsidR="00B70808">
        <w:rPr>
          <w:rFonts w:ascii="Century Gothic" w:hAnsi="Century Gothic"/>
        </w:rPr>
        <w:t>.</w:t>
      </w:r>
    </w:p>
    <w:p w:rsidR="001B6FA9" w:rsidRPr="001B6FA9" w:rsidRDefault="001B6FA9" w:rsidP="005B4F01">
      <w:pPr>
        <w:pStyle w:val="NormalWeb"/>
        <w:ind w:left="-567"/>
        <w:contextualSpacing/>
        <w:rPr>
          <w:rFonts w:ascii="Century Gothic" w:hAnsi="Century Gothic"/>
        </w:rPr>
      </w:pPr>
      <w:proofErr w:type="gramStart"/>
      <w:r w:rsidRPr="001B6FA9">
        <w:rPr>
          <w:rFonts w:ascii="Century Gothic" w:hAnsi="Century Gothic"/>
        </w:rPr>
        <w:t>Cait Farrell and her husband Joe, Month’s Mind.</w:t>
      </w:r>
      <w:proofErr w:type="gramEnd"/>
    </w:p>
    <w:p w:rsidR="001B6FA9" w:rsidRPr="00E36C27" w:rsidRDefault="001B6FA9" w:rsidP="005B4F01">
      <w:pPr>
        <w:pStyle w:val="NormalWeb"/>
        <w:ind w:left="-567"/>
        <w:contextualSpacing/>
        <w:rPr>
          <w:rFonts w:ascii="Century Gothic" w:hAnsi="Century Gothic"/>
        </w:rPr>
      </w:pPr>
      <w:r>
        <w:rPr>
          <w:rFonts w:ascii="Century Gothic" w:hAnsi="Century Gothic"/>
        </w:rPr>
        <w:t>James and Margaret Quirke</w:t>
      </w:r>
    </w:p>
    <w:p w:rsidR="008E01DD" w:rsidRDefault="005B4F01" w:rsidP="005B4F01">
      <w:pPr>
        <w:pStyle w:val="NormalWeb"/>
        <w:ind w:left="-567"/>
        <w:contextualSpacing/>
        <w:rPr>
          <w:rFonts w:ascii="Century Gothic" w:hAnsi="Century Gothic"/>
        </w:rPr>
      </w:pPr>
      <w:proofErr w:type="gramStart"/>
      <w:r w:rsidRPr="00E36C27">
        <w:rPr>
          <w:rFonts w:ascii="Century Gothic" w:hAnsi="Century Gothic"/>
          <w:b/>
        </w:rPr>
        <w:t>9.30</w:t>
      </w:r>
      <w:r>
        <w:rPr>
          <w:rFonts w:ascii="Century Gothic" w:hAnsi="Century Gothic"/>
          <w:b/>
        </w:rPr>
        <w:t xml:space="preserve"> a.m.</w:t>
      </w:r>
      <w:r w:rsidRPr="00E36C27">
        <w:rPr>
          <w:rFonts w:ascii="Century Gothic" w:hAnsi="Century Gothic"/>
        </w:rPr>
        <w:t xml:space="preserve"> </w:t>
      </w:r>
      <w:r w:rsidR="008E01DD">
        <w:rPr>
          <w:rFonts w:ascii="Century Gothic" w:hAnsi="Century Gothic"/>
        </w:rPr>
        <w:t>Vincent Abbott and deceased family.</w:t>
      </w:r>
      <w:proofErr w:type="gramEnd"/>
    </w:p>
    <w:p w:rsidR="005B4F01" w:rsidRPr="00E36C27" w:rsidRDefault="008E01DD" w:rsidP="00E56AE1">
      <w:pPr>
        <w:pStyle w:val="NormalWeb"/>
        <w:ind w:left="-567"/>
        <w:contextualSpacing/>
        <w:rPr>
          <w:rFonts w:ascii="Century Gothic" w:hAnsi="Century Gothic"/>
        </w:rPr>
      </w:pPr>
      <w:r>
        <w:rPr>
          <w:rFonts w:ascii="Century Gothic" w:hAnsi="Century Gothic"/>
        </w:rPr>
        <w:t>Billy and Ned Molloy 20</w:t>
      </w:r>
      <w:r w:rsidRPr="001B6FA9">
        <w:rPr>
          <w:rFonts w:ascii="Century Gothic" w:hAnsi="Century Gothic"/>
          <w:vertAlign w:val="superscript"/>
        </w:rPr>
        <w:t>th</w:t>
      </w:r>
      <w:r>
        <w:rPr>
          <w:rFonts w:ascii="Century Gothic" w:hAnsi="Century Gothic"/>
        </w:rPr>
        <w:t xml:space="preserve"> Anniversary</w:t>
      </w:r>
    </w:p>
    <w:p w:rsidR="001B6FA9" w:rsidRDefault="005B4F01" w:rsidP="001B6FA9">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xml:space="preserve">. </w:t>
      </w:r>
      <w:r w:rsidR="00BB3EBD">
        <w:rPr>
          <w:rFonts w:ascii="Century Gothic" w:hAnsi="Century Gothic"/>
          <w:noProof/>
        </w:rPr>
        <w:drawing>
          <wp:anchor distT="0" distB="0" distL="114300" distR="114300" simplePos="0" relativeHeight="251664384" behindDoc="1" locked="0" layoutInCell="1" allowOverlap="1">
            <wp:simplePos x="0" y="0"/>
            <wp:positionH relativeFrom="column">
              <wp:posOffset>5052695</wp:posOffset>
            </wp:positionH>
            <wp:positionV relativeFrom="paragraph">
              <wp:posOffset>182245</wp:posOffset>
            </wp:positionV>
            <wp:extent cx="1271905" cy="1133475"/>
            <wp:effectExtent l="19050" t="0" r="4445" b="0"/>
            <wp:wrapTight wrapText="bothSides">
              <wp:wrapPolygon edited="0">
                <wp:start x="-324" y="0"/>
                <wp:lineTo x="-324" y="21418"/>
                <wp:lineTo x="21675" y="21418"/>
                <wp:lineTo x="21675" y="0"/>
                <wp:lineTo x="-324" y="0"/>
              </wp:wrapPolygon>
            </wp:wrapTight>
            <wp:docPr id="4" name="Picture 5" descr="C:\Users\Brendan\Music\Pictures\1KUDO\CONTENT\LIT_OT_A\01\OTA_10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OT_A\01\OTA_10D.TIF"/>
                    <pic:cNvPicPr>
                      <a:picLocks noChangeAspect="1" noChangeArrowheads="1"/>
                    </pic:cNvPicPr>
                  </pic:nvPicPr>
                  <pic:blipFill>
                    <a:blip r:embed="rId10" cstate="print"/>
                    <a:srcRect/>
                    <a:stretch>
                      <a:fillRect/>
                    </a:stretch>
                  </pic:blipFill>
                  <pic:spPr bwMode="auto">
                    <a:xfrm>
                      <a:off x="0" y="0"/>
                      <a:ext cx="1271905" cy="1133475"/>
                    </a:xfrm>
                    <a:prstGeom prst="rect">
                      <a:avLst/>
                    </a:prstGeom>
                    <a:noFill/>
                    <a:ln w="9525">
                      <a:noFill/>
                      <a:miter lim="800000"/>
                      <a:headEnd/>
                      <a:tailEnd/>
                    </a:ln>
                  </pic:spPr>
                </pic:pic>
              </a:graphicData>
            </a:graphic>
          </wp:anchor>
        </w:drawing>
      </w:r>
      <w:r w:rsidR="001B6FA9">
        <w:rPr>
          <w:rFonts w:ascii="Century Gothic" w:hAnsi="Century Gothic"/>
        </w:rPr>
        <w:t>Noreen Lennon</w:t>
      </w:r>
    </w:p>
    <w:p w:rsidR="001B6FA9" w:rsidRDefault="001B6FA9" w:rsidP="001B6FA9">
      <w:pPr>
        <w:pStyle w:val="NormalWeb"/>
        <w:ind w:left="-567"/>
        <w:contextualSpacing/>
        <w:rPr>
          <w:rFonts w:ascii="Century Gothic" w:hAnsi="Century Gothic"/>
        </w:rPr>
      </w:pPr>
      <w:r>
        <w:rPr>
          <w:rFonts w:ascii="Century Gothic" w:hAnsi="Century Gothic"/>
        </w:rPr>
        <w:t>Bridget and Joseph Hogan</w:t>
      </w:r>
    </w:p>
    <w:p w:rsidR="001B6FA9" w:rsidRDefault="001B6FA9" w:rsidP="001B6FA9">
      <w:pPr>
        <w:pStyle w:val="NormalWeb"/>
        <w:ind w:left="-567"/>
        <w:contextualSpacing/>
      </w:pPr>
      <w:r>
        <w:rPr>
          <w:rFonts w:ascii="Century Gothic" w:hAnsi="Century Gothic"/>
        </w:rPr>
        <w:t>Patsy Plunkett.</w:t>
      </w:r>
      <w:r w:rsidR="00FA658F" w:rsidRPr="00FA658F">
        <w:t xml:space="preserve"> </w:t>
      </w:r>
    </w:p>
    <w:p w:rsidR="00751B9B" w:rsidRPr="001B6FA9" w:rsidRDefault="00751B9B" w:rsidP="001B6FA9">
      <w:pPr>
        <w:pStyle w:val="NormalWeb"/>
        <w:ind w:left="-567"/>
        <w:contextualSpacing/>
        <w:rPr>
          <w:rFonts w:ascii="Century Gothic" w:hAnsi="Century Gothic"/>
        </w:rPr>
      </w:pPr>
    </w:p>
    <w:p w:rsidR="005B4F01" w:rsidRDefault="005B4F01" w:rsidP="005B4F01">
      <w:pPr>
        <w:pStyle w:val="NormalWeb"/>
        <w:ind w:left="-567"/>
        <w:contextualSpacing/>
        <w:rPr>
          <w:rFonts w:ascii="Century Gothic" w:hAnsi="Century Gothic"/>
          <w:b/>
        </w:rPr>
      </w:pPr>
      <w:r w:rsidRPr="003E2D41">
        <w:rPr>
          <w:rFonts w:ascii="Century Gothic" w:hAnsi="Century Gothic"/>
          <w:b/>
        </w:rPr>
        <w:t>Please pray for the repose of the soul</w:t>
      </w:r>
      <w:r w:rsidR="009F2247">
        <w:rPr>
          <w:rFonts w:ascii="Century Gothic" w:hAnsi="Century Gothic"/>
          <w:b/>
        </w:rPr>
        <w:t xml:space="preserve"> of Kathlee</w:t>
      </w:r>
      <w:r w:rsidR="00680B46">
        <w:rPr>
          <w:rFonts w:ascii="Century Gothic" w:hAnsi="Century Gothic"/>
          <w:b/>
        </w:rPr>
        <w:t>n Lyn</w:t>
      </w:r>
      <w:r w:rsidR="009F2247">
        <w:rPr>
          <w:rFonts w:ascii="Century Gothic" w:hAnsi="Century Gothic"/>
          <w:b/>
        </w:rPr>
        <w:t>am Coola,</w:t>
      </w:r>
      <w:r w:rsidR="00BB3EBD">
        <w:rPr>
          <w:rFonts w:ascii="Century Gothic" w:hAnsi="Century Gothic"/>
          <w:b/>
        </w:rPr>
        <w:t xml:space="preserve"> Funeral Mass at 11 a.m. Sunday,</w:t>
      </w:r>
      <w:r w:rsidR="009F2247">
        <w:rPr>
          <w:rFonts w:ascii="Century Gothic" w:hAnsi="Century Gothic"/>
          <w:b/>
        </w:rPr>
        <w:t xml:space="preserve"> who died during the week.</w:t>
      </w:r>
      <w:r w:rsidRPr="003E2D41">
        <w:rPr>
          <w:rFonts w:ascii="Century Gothic" w:hAnsi="Century Gothic"/>
          <w:b/>
        </w:rPr>
        <w:t xml:space="preserve"> </w:t>
      </w:r>
      <w:bookmarkEnd w:id="0"/>
      <w:bookmarkEnd w:id="1"/>
    </w:p>
    <w:p w:rsidR="00821340" w:rsidRDefault="00751B9B" w:rsidP="00821340">
      <w:pPr>
        <w:spacing w:before="100" w:beforeAutospacing="1" w:after="100" w:afterAutospacing="1"/>
        <w:ind w:left="-567"/>
        <w:contextualSpacing w:val="0"/>
      </w:pPr>
      <w:r>
        <w:t>Meeting of the Cemetery Committee 8.30 pm Wednesday in the Parish Centre </w:t>
      </w:r>
    </w:p>
    <w:p w:rsidR="005B4F01" w:rsidRPr="00821340" w:rsidRDefault="00751B9B" w:rsidP="00821340">
      <w:pPr>
        <w:spacing w:before="100" w:beforeAutospacing="1" w:after="100" w:afterAutospacing="1"/>
        <w:ind w:left="-567"/>
        <w:contextualSpacing w:val="0"/>
        <w:rPr>
          <w:rFonts w:ascii="Times New Roman" w:hAnsi="Times New Roman"/>
          <w:b w:val="0"/>
          <w:noProof w:val="0"/>
        </w:rPr>
      </w:pPr>
      <w:r>
        <w:rPr>
          <w:rFonts w:ascii="Arial Black" w:hAnsi="Arial Black"/>
          <w:b w:val="0"/>
        </w:rPr>
        <w:drawing>
          <wp:anchor distT="0" distB="0" distL="114300" distR="114300" simplePos="0" relativeHeight="251659264" behindDoc="1" locked="0" layoutInCell="1" allowOverlap="1">
            <wp:simplePos x="0" y="0"/>
            <wp:positionH relativeFrom="column">
              <wp:posOffset>-257175</wp:posOffset>
            </wp:positionH>
            <wp:positionV relativeFrom="paragraph">
              <wp:posOffset>-133350</wp:posOffset>
            </wp:positionV>
            <wp:extent cx="1553845" cy="923925"/>
            <wp:effectExtent l="19050" t="0" r="8255" b="0"/>
            <wp:wrapTight wrapText="bothSides">
              <wp:wrapPolygon edited="0">
                <wp:start x="-265" y="0"/>
                <wp:lineTo x="-265" y="21377"/>
                <wp:lineTo x="21715" y="21377"/>
                <wp:lineTo x="21715" y="0"/>
                <wp:lineTo x="-265" y="0"/>
              </wp:wrapPolygon>
            </wp:wrapTight>
            <wp:docPr id="5" name="_58678216-4986-41fd-8156-83905b8beed8" descr="cr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58678216-4986-41fd-8156-83905b8beed8" descr="crop1.jpg"/>
                    <pic:cNvPicPr>
                      <a:picLocks noChangeAspect="1" noChangeArrowheads="1"/>
                    </pic:cNvPicPr>
                  </pic:nvPicPr>
                  <pic:blipFill>
                    <a:blip r:embed="rId11" cstate="print"/>
                    <a:srcRect/>
                    <a:stretch>
                      <a:fillRect/>
                    </a:stretch>
                  </pic:blipFill>
                  <pic:spPr bwMode="auto">
                    <a:xfrm>
                      <a:off x="0" y="0"/>
                      <a:ext cx="1553845" cy="923925"/>
                    </a:xfrm>
                    <a:prstGeom prst="rect">
                      <a:avLst/>
                    </a:prstGeom>
                    <a:noFill/>
                    <a:ln w="9525">
                      <a:noFill/>
                      <a:miter lim="800000"/>
                      <a:headEnd/>
                      <a:tailEnd/>
                    </a:ln>
                  </pic:spPr>
                </pic:pic>
              </a:graphicData>
            </a:graphic>
          </wp:anchor>
        </w:drawing>
      </w:r>
      <w:r w:rsidR="00BB3EBD">
        <w:rPr>
          <w:rFonts w:ascii="Arial Black" w:hAnsi="Arial Black"/>
          <w:b w:val="0"/>
        </w:rPr>
        <w:t>C</w:t>
      </w:r>
      <w:r w:rsidR="001B6FA9" w:rsidRPr="00BB3EBD">
        <w:rPr>
          <w:rFonts w:ascii="Arial Black" w:hAnsi="Arial Black"/>
        </w:rPr>
        <w:t>ongratulations</w:t>
      </w:r>
      <w:r w:rsidR="001B6FA9" w:rsidRPr="00BB3EBD">
        <w:rPr>
          <w:rFonts w:ascii="Arial Black" w:hAnsi="Arial Black"/>
          <w:i/>
        </w:rPr>
        <w:t xml:space="preserve"> to Fr. Ray, his brother Joe and Neil Moran for a</w:t>
      </w:r>
      <w:r w:rsidR="001B6FA9">
        <w:rPr>
          <w:rFonts w:ascii="Arial Black" w:hAnsi="Arial Black"/>
        </w:rPr>
        <w:t xml:space="preserve"> wonderful concert last Sunday. It was a great success and was enjoyed by everyone. It </w:t>
      </w:r>
      <w:proofErr w:type="gramStart"/>
      <w:r w:rsidR="001B6FA9">
        <w:rPr>
          <w:rFonts w:ascii="Arial Black" w:hAnsi="Arial Black"/>
        </w:rPr>
        <w:t>raised</w:t>
      </w:r>
      <w:r w:rsidR="001B6FA9" w:rsidRPr="001B6FA9">
        <w:rPr>
          <w:bCs/>
        </w:rPr>
        <w:t xml:space="preserve"> </w:t>
      </w:r>
      <w:r w:rsidR="001B6FA9" w:rsidRPr="001B6FA9">
        <w:rPr>
          <w:rFonts w:ascii="Arial Black" w:hAnsi="Arial Black"/>
          <w:bCs/>
        </w:rPr>
        <w:t> €</w:t>
      </w:r>
      <w:proofErr w:type="gramEnd"/>
      <w:r w:rsidR="001B6FA9" w:rsidRPr="001B6FA9">
        <w:rPr>
          <w:rFonts w:ascii="Arial Black" w:hAnsi="Arial Black"/>
          <w:bCs/>
        </w:rPr>
        <w:t xml:space="preserve">7,570. </w:t>
      </w:r>
      <w:r w:rsidR="001B6FA9" w:rsidRPr="001B6FA9">
        <w:rPr>
          <w:rFonts w:ascii="Arial Black" w:hAnsi="Arial Black"/>
        </w:rPr>
        <w:t xml:space="preserve">  </w:t>
      </w:r>
      <w:r w:rsidR="009F2247">
        <w:rPr>
          <w:rFonts w:ascii="Arial Black" w:hAnsi="Arial Black"/>
        </w:rPr>
        <w:t xml:space="preserve">This is great start to the fundraising to </w:t>
      </w:r>
      <w:proofErr w:type="gramStart"/>
      <w:r w:rsidR="009F2247">
        <w:rPr>
          <w:rFonts w:ascii="Arial Black" w:hAnsi="Arial Black"/>
        </w:rPr>
        <w:t>renovated</w:t>
      </w:r>
      <w:proofErr w:type="gramEnd"/>
      <w:r w:rsidR="009F2247">
        <w:rPr>
          <w:rFonts w:ascii="Arial Black" w:hAnsi="Arial Black"/>
        </w:rPr>
        <w:t xml:space="preserve"> the church. Thanks to all who supported the </w:t>
      </w:r>
      <w:proofErr w:type="gramStart"/>
      <w:r w:rsidR="009F2247">
        <w:rPr>
          <w:rFonts w:ascii="Arial Black" w:hAnsi="Arial Black"/>
        </w:rPr>
        <w:t>Concert.</w:t>
      </w:r>
      <w:proofErr w:type="gramEnd"/>
    </w:p>
    <w:p w:rsidR="00B70808" w:rsidRPr="00DD7E48" w:rsidRDefault="008E01DD" w:rsidP="00B70808">
      <w:pPr>
        <w:ind w:left="-567"/>
        <w:rPr>
          <w:rFonts w:cs="Tahoma"/>
          <w:bCs/>
        </w:rPr>
      </w:pPr>
      <w:r>
        <w:rPr>
          <w:rFonts w:ascii="Times New Roman" w:hAnsi="Times New Roman"/>
          <w:sz w:val="28"/>
          <w:szCs w:val="28"/>
        </w:rPr>
        <w:lastRenderedPageBreak/>
        <w:drawing>
          <wp:anchor distT="0" distB="0" distL="114300" distR="114300" simplePos="0" relativeHeight="251672576" behindDoc="1" locked="0" layoutInCell="1" allowOverlap="1">
            <wp:simplePos x="0" y="0"/>
            <wp:positionH relativeFrom="column">
              <wp:posOffset>-295275</wp:posOffset>
            </wp:positionH>
            <wp:positionV relativeFrom="paragraph">
              <wp:posOffset>1270</wp:posOffset>
            </wp:positionV>
            <wp:extent cx="1181100" cy="1295400"/>
            <wp:effectExtent l="19050" t="0" r="0" b="0"/>
            <wp:wrapTight wrapText="bothSides">
              <wp:wrapPolygon edited="0">
                <wp:start x="-348" y="0"/>
                <wp:lineTo x="-348" y="21282"/>
                <wp:lineTo x="21600" y="21282"/>
                <wp:lineTo x="21600" y="0"/>
                <wp:lineTo x="-348" y="0"/>
              </wp:wrapPolygon>
            </wp:wrapTight>
            <wp:docPr id="7" name="Picture 7" descr="C:\Users\Brendan\Music\Pictures\1KUDO\CONTENT\SSS_SACR\01\SC_08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SSS_SACR\01\SC_08_B.TIF"/>
                    <pic:cNvPicPr>
                      <a:picLocks noChangeAspect="1" noChangeArrowheads="1"/>
                    </pic:cNvPicPr>
                  </pic:nvPicPr>
                  <pic:blipFill>
                    <a:blip r:embed="rId12" cstate="print"/>
                    <a:srcRect/>
                    <a:stretch>
                      <a:fillRect/>
                    </a:stretch>
                  </pic:blipFill>
                  <pic:spPr bwMode="auto">
                    <a:xfrm>
                      <a:off x="0" y="0"/>
                      <a:ext cx="1181100" cy="1295400"/>
                    </a:xfrm>
                    <a:prstGeom prst="rect">
                      <a:avLst/>
                    </a:prstGeom>
                    <a:noFill/>
                    <a:ln w="9525">
                      <a:noFill/>
                      <a:miter lim="800000"/>
                      <a:headEnd/>
                      <a:tailEnd/>
                    </a:ln>
                  </pic:spPr>
                </pic:pic>
              </a:graphicData>
            </a:graphic>
          </wp:anchor>
        </w:drawing>
      </w:r>
      <w:r w:rsidR="005B4F01" w:rsidRPr="005B4F01">
        <w:rPr>
          <w:rFonts w:ascii="Times New Roman" w:hAnsi="Times New Roman"/>
          <w:noProof w:val="0"/>
          <w:sz w:val="28"/>
          <w:szCs w:val="28"/>
          <w:lang w:val="en-GB"/>
        </w:rPr>
        <w:t> </w:t>
      </w:r>
      <w:r w:rsidR="00B70808" w:rsidRPr="00DD7E48">
        <w:rPr>
          <w:rFonts w:cs="Tahoma"/>
          <w:bCs/>
          <w:sz w:val="28"/>
          <w:szCs w:val="28"/>
        </w:rPr>
        <w:t>Cemetery Sunday</w:t>
      </w:r>
      <w:r w:rsidR="00B70808" w:rsidRPr="00DD7E48">
        <w:rPr>
          <w:rFonts w:cs="Tahoma"/>
          <w:bCs/>
        </w:rPr>
        <w:t xml:space="preserve"> I would like to thank the Committee for all their work in developing the Cemetery and Jimmy for all his year round work. Thanks to all those who keep their family plots so well. The Cemetery is a credit to all involved. Cemetery Sunday is July 27</w:t>
      </w:r>
      <w:r w:rsidR="00B70808" w:rsidRPr="00DD7E48">
        <w:rPr>
          <w:rFonts w:cs="Tahoma"/>
          <w:bCs/>
          <w:vertAlign w:val="superscript"/>
        </w:rPr>
        <w:t>th</w:t>
      </w:r>
      <w:r w:rsidR="00B70808" w:rsidRPr="00DD7E48">
        <w:rPr>
          <w:rFonts w:cs="Tahoma"/>
          <w:bCs/>
        </w:rPr>
        <w:t xml:space="preserve"> 3 p.m. Please let family who are away the date and time.</w:t>
      </w:r>
    </w:p>
    <w:p w:rsidR="00B70808" w:rsidRDefault="00B70808" w:rsidP="009F2247">
      <w:pPr>
        <w:ind w:left="-567"/>
        <w:rPr>
          <w:rFonts w:ascii="Times New Roman" w:hAnsi="Times New Roman"/>
          <w:noProof w:val="0"/>
          <w:sz w:val="28"/>
          <w:szCs w:val="28"/>
          <w:lang w:val="en-GB"/>
        </w:rPr>
      </w:pPr>
    </w:p>
    <w:p w:rsidR="005B4F01" w:rsidRDefault="005B4F01" w:rsidP="009F2247">
      <w:pPr>
        <w:ind w:left="-567"/>
      </w:pPr>
      <w:r w:rsidRPr="009F2247">
        <w:rPr>
          <w:rFonts w:ascii="Times New Roman" w:hAnsi="Times New Roman"/>
          <w:bCs/>
          <w:noProof w:val="0"/>
          <w:sz w:val="28"/>
        </w:rPr>
        <w:t>What is the Youth 2000 Summer Festival?</w:t>
      </w:r>
      <w:r w:rsidR="009F2247" w:rsidRPr="009F2247">
        <w:rPr>
          <w:rFonts w:ascii="Times New Roman" w:hAnsi="Times New Roman"/>
          <w:bCs/>
          <w:noProof w:val="0"/>
          <w:sz w:val="28"/>
        </w:rPr>
        <w:t xml:space="preserve"> </w:t>
      </w:r>
      <w:r w:rsidRPr="005B4F01">
        <w:t>This is a lively 4 day festival with workshops, concert, inspiring talks, great music and prayer. And plenty of time for relaxing, chilling out and meeting new people! During the festival, you can get some spiritual R&amp;R, meet other young Catholics in the same boat and give your faith a boost. It takes place in Cistercian College, Mount Saint Joseph Abbey, Ros</w:t>
      </w:r>
      <w:r w:rsidR="00E00958">
        <w:t>crea, Co Tipperary from 14th  –</w:t>
      </w:r>
      <w:r w:rsidRPr="005B4F01">
        <w:t>17th  August 2014. The theme for the festival is:</w:t>
      </w:r>
      <w:r w:rsidRPr="005B4F01">
        <w:rPr>
          <w:color w:val="800000"/>
        </w:rPr>
        <w:t xml:space="preserve"> </w:t>
      </w:r>
      <w:r>
        <w:rPr>
          <w:color w:val="800000"/>
        </w:rPr>
        <w:t>"I want you to be happy, always happy in the Lord"</w:t>
      </w:r>
      <w:r>
        <w:t>Phil 4:4</w:t>
      </w:r>
    </w:p>
    <w:p w:rsidR="009F2247" w:rsidRDefault="009F2247" w:rsidP="009F2247">
      <w:pPr>
        <w:spacing w:before="100" w:beforeAutospacing="1" w:after="100" w:afterAutospacing="1"/>
        <w:ind w:left="-567"/>
        <w:jc w:val="both"/>
      </w:pPr>
    </w:p>
    <w:p w:rsidR="005B4F01" w:rsidRDefault="00E00958" w:rsidP="005B4F01">
      <w:pPr>
        <w:spacing w:before="100" w:beforeAutospacing="1" w:after="100" w:afterAutospacing="1"/>
        <w:ind w:left="-567"/>
        <w:contextualSpacing w:val="0"/>
        <w:rPr>
          <w:rFonts w:ascii="Times New Roman" w:hAnsi="Times New Roman"/>
          <w:b w:val="0"/>
          <w:noProof w:val="0"/>
        </w:rPr>
      </w:pPr>
      <w:r w:rsidRPr="00E00958">
        <w:rPr>
          <w:rFonts w:ascii="Times New Roman" w:hAnsi="Times New Roman"/>
          <w:noProof w:val="0"/>
        </w:rPr>
        <w:t>There is a Friendly Call Service set up in Ballycommon.</w:t>
      </w:r>
      <w:r>
        <w:rPr>
          <w:rFonts w:ascii="Times New Roman" w:hAnsi="Times New Roman"/>
          <w:b w:val="0"/>
          <w:noProof w:val="0"/>
        </w:rPr>
        <w:t xml:space="preserve"> If you are lonely and need a friend call 057 9353177 or 057 93533</w:t>
      </w:r>
      <w:r w:rsidRPr="00E00958">
        <w:rPr>
          <w:rFonts w:ascii="Times New Roman" w:hAnsi="Times New Roman"/>
          <w:b w:val="0"/>
          <w:noProof w:val="0"/>
        </w:rPr>
        <w:t>441</w:t>
      </w:r>
      <w:r>
        <w:rPr>
          <w:rFonts w:ascii="Times New Roman" w:hAnsi="Times New Roman"/>
          <w:b w:val="0"/>
          <w:noProof w:val="0"/>
        </w:rPr>
        <w:t xml:space="preserve"> It is a free and confidential service. If you are interested in finding out more contact one of the above numbers.</w:t>
      </w:r>
    </w:p>
    <w:p w:rsidR="009F2247" w:rsidRDefault="009F2247" w:rsidP="005B4F01">
      <w:pPr>
        <w:spacing w:before="100" w:beforeAutospacing="1" w:after="100" w:afterAutospacing="1"/>
        <w:ind w:left="-567"/>
        <w:contextualSpacing w:val="0"/>
        <w:rPr>
          <w:rFonts w:ascii="Times New Roman" w:hAnsi="Times New Roman"/>
          <w:b w:val="0"/>
          <w:noProof w:val="0"/>
        </w:rPr>
      </w:pPr>
      <w:r>
        <w:drawing>
          <wp:anchor distT="0" distB="0" distL="114300" distR="114300" simplePos="0" relativeHeight="251670528" behindDoc="1" locked="0" layoutInCell="1" allowOverlap="1">
            <wp:simplePos x="0" y="0"/>
            <wp:positionH relativeFrom="column">
              <wp:posOffset>-257175</wp:posOffset>
            </wp:positionH>
            <wp:positionV relativeFrom="paragraph">
              <wp:posOffset>-165100</wp:posOffset>
            </wp:positionV>
            <wp:extent cx="3124200" cy="666750"/>
            <wp:effectExtent l="19050" t="0" r="0" b="0"/>
            <wp:wrapTight wrapText="bothSides">
              <wp:wrapPolygon edited="0">
                <wp:start x="2502" y="0"/>
                <wp:lineTo x="1712" y="1234"/>
                <wp:lineTo x="263" y="8023"/>
                <wp:lineTo x="-132" y="13577"/>
                <wp:lineTo x="659" y="19749"/>
                <wp:lineTo x="922" y="20983"/>
                <wp:lineTo x="2634" y="20983"/>
                <wp:lineTo x="2766" y="20983"/>
                <wp:lineTo x="3029" y="19749"/>
                <wp:lineTo x="21600" y="14811"/>
                <wp:lineTo x="21600" y="9874"/>
                <wp:lineTo x="20415" y="8640"/>
                <wp:lineTo x="3556" y="0"/>
                <wp:lineTo x="2502" y="0"/>
              </wp:wrapPolygon>
            </wp:wrapTight>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3" cstate="print"/>
                    <a:srcRect/>
                    <a:stretch>
                      <a:fillRect/>
                    </a:stretch>
                  </pic:blipFill>
                  <pic:spPr bwMode="auto">
                    <a:xfrm>
                      <a:off x="0" y="0"/>
                      <a:ext cx="3124200" cy="666750"/>
                    </a:xfrm>
                    <a:prstGeom prst="rect">
                      <a:avLst/>
                    </a:prstGeom>
                    <a:noFill/>
                    <a:ln w="9525">
                      <a:noFill/>
                      <a:miter lim="800000"/>
                      <a:headEnd/>
                      <a:tailEnd/>
                    </a:ln>
                  </pic:spPr>
                </pic:pic>
              </a:graphicData>
            </a:graphic>
          </wp:anchor>
        </w:drawing>
      </w:r>
      <w:r>
        <w:t xml:space="preserve"> Offaly Branch  Irish Wheelchair Association  BBQ  .Central Hotel Main Street, Tullamore. </w:t>
      </w:r>
      <w:r>
        <w:rPr>
          <w:rStyle w:val="aqj"/>
        </w:rPr>
        <w:t xml:space="preserve">Sunday 13th July 2014 At 3.00 -6.00 p.m. </w:t>
      </w:r>
      <w:r>
        <w:t> Music by  Paddy foy to suit all ages.  Admission €10.00</w:t>
      </w:r>
    </w:p>
    <w:p w:rsidR="009F2247" w:rsidRDefault="009F2247" w:rsidP="005B4F01">
      <w:pPr>
        <w:spacing w:before="100" w:beforeAutospacing="1" w:after="100" w:afterAutospacing="1"/>
        <w:ind w:left="-567"/>
        <w:contextualSpacing w:val="0"/>
      </w:pPr>
      <w:r w:rsidRPr="00751B9B">
        <w:rPr>
          <w:rStyle w:val="QuoteChar"/>
          <w:b/>
        </w:rPr>
        <w:t>Newly formed Ladies Social Club are holding a make-up demonstration on Wednesday 16th of July from 8.30pm to 10pm in the Parish Centre cost €5</w:t>
      </w:r>
      <w:r>
        <w:t xml:space="preserve">. </w:t>
      </w:r>
    </w:p>
    <w:p w:rsidR="005B4F01" w:rsidRPr="000B2F9F" w:rsidRDefault="005B4F01" w:rsidP="00751B9B">
      <w:pPr>
        <w:pStyle w:val="NormalWeb"/>
        <w:ind w:left="-567"/>
        <w:contextualSpacing/>
        <w:rPr>
          <w:rFonts w:cs="Tahoma"/>
          <w:bCs/>
          <w:sz w:val="28"/>
          <w:szCs w:val="28"/>
        </w:rPr>
      </w:pPr>
    </w:p>
    <w:p w:rsidR="005B4F01" w:rsidRDefault="005B4F01" w:rsidP="00751B9B">
      <w:pPr>
        <w:pStyle w:val="NormalWeb"/>
        <w:ind w:left="-567"/>
        <w:contextualSpacing/>
        <w:rPr>
          <w:rFonts w:ascii="Century Gothic" w:hAnsi="Century Gothic"/>
        </w:rPr>
      </w:pPr>
      <w:r w:rsidRPr="000B2F9F">
        <w:rPr>
          <w:rFonts w:cs="Tahoma"/>
          <w:bCs/>
          <w:sz w:val="28"/>
          <w:szCs w:val="28"/>
        </w:rPr>
        <w:t> </w:t>
      </w:r>
      <w:r>
        <w:rPr>
          <w:noProof/>
        </w:rPr>
        <w:drawing>
          <wp:anchor distT="0" distB="0" distL="114300" distR="114300" simplePos="0" relativeHeight="251660288" behindDoc="1" locked="0" layoutInCell="1" allowOverlap="1">
            <wp:simplePos x="0" y="0"/>
            <wp:positionH relativeFrom="column">
              <wp:posOffset>-337185</wp:posOffset>
            </wp:positionH>
            <wp:positionV relativeFrom="paragraph">
              <wp:posOffset>4445</wp:posOffset>
            </wp:positionV>
            <wp:extent cx="1219200" cy="828675"/>
            <wp:effectExtent l="19050" t="0" r="0" b="0"/>
            <wp:wrapTight wrapText="bothSides">
              <wp:wrapPolygon edited="0">
                <wp:start x="-338" y="0"/>
                <wp:lineTo x="-338" y="21352"/>
                <wp:lineTo x="21600" y="21352"/>
                <wp:lineTo x="21600" y="0"/>
                <wp:lineTo x="-338" y="0"/>
              </wp:wrapPolygon>
            </wp:wrapTight>
            <wp:docPr id="20"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4" cstate="print"/>
                    <a:srcRect/>
                    <a:stretch>
                      <a:fillRect/>
                    </a:stretch>
                  </pic:blipFill>
                  <pic:spPr bwMode="auto">
                    <a:xfrm>
                      <a:off x="0" y="0"/>
                      <a:ext cx="1219200" cy="828675"/>
                    </a:xfrm>
                    <a:prstGeom prst="rect">
                      <a:avLst/>
                    </a:prstGeom>
                    <a:noFill/>
                    <a:ln w="9525">
                      <a:noFill/>
                      <a:miter lim="800000"/>
                      <a:headEnd/>
                      <a:tailEnd/>
                    </a:ln>
                  </pic:spPr>
                </pic:pic>
              </a:graphicData>
            </a:graphic>
          </wp:anchor>
        </w:drawing>
      </w:r>
      <w:r w:rsidRPr="00C12CDF">
        <w:rPr>
          <w:bCs/>
          <w:kern w:val="36"/>
          <w:sz w:val="28"/>
          <w:szCs w:val="48"/>
        </w:rPr>
        <w:t xml:space="preserve">TWITTER @PONTIFEX  </w:t>
      </w:r>
      <w:r>
        <w:rPr>
          <w:bCs/>
          <w:kern w:val="36"/>
          <w:sz w:val="28"/>
          <w:szCs w:val="48"/>
        </w:rPr>
        <w:t xml:space="preserve"> </w:t>
      </w:r>
    </w:p>
    <w:p w:rsidR="00751B9B" w:rsidRPr="00821340" w:rsidRDefault="00751B9B" w:rsidP="00751B9B">
      <w:pPr>
        <w:pStyle w:val="NormalWeb"/>
        <w:ind w:left="-567"/>
        <w:contextualSpacing/>
        <w:rPr>
          <w:sz w:val="28"/>
        </w:rPr>
      </w:pPr>
      <w:r w:rsidRPr="00821340">
        <w:rPr>
          <w:sz w:val="28"/>
        </w:rPr>
        <w:t>And “love” is indeed the key word chosen by the Bishop of Rome to express the profound significance of the Solemnity of the Sacred Heart. Because, he stated, “today is the feast of the love of God, of Jesus Christ: who is God’s love for us and God’s love in us”. A feast, he added, which “we celebrate with joy”.</w:t>
      </w:r>
    </w:p>
    <w:p w:rsidR="00751B9B" w:rsidRPr="00821340" w:rsidRDefault="00751B9B" w:rsidP="00751B9B">
      <w:pPr>
        <w:pStyle w:val="NormalWeb"/>
        <w:ind w:left="-567"/>
        <w:contextualSpacing/>
        <w:rPr>
          <w:sz w:val="28"/>
        </w:rPr>
      </w:pPr>
      <w:r w:rsidRPr="00821340">
        <w:rPr>
          <w:sz w:val="28"/>
        </w:rPr>
        <w:t>According to the Pontiff, there are, in particular, two “characteristics of love”. The first is contained in the affirmation that “love is more in giving than in receiving”; the second in “love is more in actions than in words”.</w:t>
      </w:r>
    </w:p>
    <w:p w:rsidR="00751B9B" w:rsidRPr="00821340" w:rsidRDefault="00B70808" w:rsidP="00751B9B">
      <w:pPr>
        <w:pStyle w:val="NormalWeb"/>
        <w:ind w:left="-567"/>
        <w:contextualSpacing/>
        <w:rPr>
          <w:sz w:val="28"/>
        </w:rPr>
      </w:pPr>
      <w:r>
        <w:rPr>
          <w:noProof/>
          <w:sz w:val="28"/>
        </w:rPr>
        <w:drawing>
          <wp:anchor distT="0" distB="0" distL="114300" distR="114300" simplePos="0" relativeHeight="251666432" behindDoc="1" locked="0" layoutInCell="1" allowOverlap="1">
            <wp:simplePos x="0" y="0"/>
            <wp:positionH relativeFrom="column">
              <wp:posOffset>5267325</wp:posOffset>
            </wp:positionH>
            <wp:positionV relativeFrom="paragraph">
              <wp:posOffset>712470</wp:posOffset>
            </wp:positionV>
            <wp:extent cx="1133475" cy="904875"/>
            <wp:effectExtent l="19050" t="0" r="9525" b="0"/>
            <wp:wrapTight wrapText="bothSides">
              <wp:wrapPolygon edited="0">
                <wp:start x="-363" y="0"/>
                <wp:lineTo x="-363" y="21373"/>
                <wp:lineTo x="21782" y="21373"/>
                <wp:lineTo x="21782" y="0"/>
                <wp:lineTo x="-363" y="0"/>
              </wp:wrapPolygon>
            </wp:wrapTight>
            <wp:docPr id="10"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1133475" cy="904875"/>
                    </a:xfrm>
                    <a:prstGeom prst="rect">
                      <a:avLst/>
                    </a:prstGeom>
                    <a:noFill/>
                    <a:ln w="9525">
                      <a:noFill/>
                      <a:miter lim="800000"/>
                      <a:headEnd/>
                      <a:tailEnd/>
                    </a:ln>
                  </pic:spPr>
                </pic:pic>
              </a:graphicData>
            </a:graphic>
          </wp:anchor>
        </w:drawing>
      </w:r>
      <w:r w:rsidR="00751B9B" w:rsidRPr="00821340">
        <w:rPr>
          <w:sz w:val="28"/>
        </w:rPr>
        <w:t xml:space="preserve">The Holy Father explained that when we say that love “is more in giving than receiving, it’s because love always communicates, it always communicates, and is received by the beloved”. And, he added, “when we say that it’s more in actions than in words”, this is because “love always gives life, it makes things grow”. </w:t>
      </w:r>
    </w:p>
    <w:p w:rsidR="009F2247" w:rsidRDefault="009F2247" w:rsidP="005B4F01">
      <w:pPr>
        <w:pStyle w:val="NormalWeb"/>
        <w:ind w:left="-567"/>
        <w:contextualSpacing/>
        <w:rPr>
          <w:b/>
          <w:bCs/>
        </w:rPr>
      </w:pPr>
    </w:p>
    <w:p w:rsidR="005B4F01" w:rsidRDefault="005B4F01" w:rsidP="005B4F01">
      <w:pPr>
        <w:pStyle w:val="NormalWeb"/>
        <w:ind w:left="-567"/>
        <w:contextualSpacing/>
        <w:rPr>
          <w:b/>
          <w:bCs/>
        </w:rPr>
      </w:pPr>
      <w:r w:rsidRPr="00F50E70">
        <w:rPr>
          <w:b/>
          <w:bCs/>
        </w:rPr>
        <w:t xml:space="preserve">Bingo every Tuesday night 8.30 p.m. in Kilbeggan Parish Centre. All are welcome. We have €1,100 in cash each night. </w:t>
      </w:r>
    </w:p>
    <w:p w:rsidR="005B4F01" w:rsidRDefault="005B4F01" w:rsidP="005B4F01">
      <w:pPr>
        <w:pStyle w:val="NormalWeb"/>
        <w:ind w:left="-567"/>
        <w:contextualSpacing/>
        <w:rPr>
          <w:sz w:val="28"/>
          <w:szCs w:val="28"/>
        </w:rPr>
      </w:pPr>
      <w:r>
        <w:rPr>
          <w:b/>
          <w:bCs/>
          <w:sz w:val="28"/>
          <w:szCs w:val="28"/>
          <w:u w:val="single"/>
        </w:rPr>
        <w:t>Diocesan Pilgrimage to Knock</w:t>
      </w:r>
      <w:r>
        <w:rPr>
          <w:sz w:val="28"/>
          <w:szCs w:val="28"/>
        </w:rPr>
        <w:t xml:space="preserve">: takes place on </w:t>
      </w:r>
      <w:r>
        <w:rPr>
          <w:rStyle w:val="aqj"/>
          <w:sz w:val="28"/>
          <w:szCs w:val="28"/>
        </w:rPr>
        <w:t xml:space="preserve">Sunday 10 </w:t>
      </w:r>
      <w:proofErr w:type="gramStart"/>
      <w:r>
        <w:rPr>
          <w:rStyle w:val="aqj"/>
          <w:sz w:val="28"/>
          <w:szCs w:val="28"/>
        </w:rPr>
        <w:t>August</w:t>
      </w:r>
      <w:r>
        <w:rPr>
          <w:sz w:val="28"/>
          <w:szCs w:val="28"/>
        </w:rPr>
        <w:t xml:space="preserve"> .</w:t>
      </w:r>
      <w:proofErr w:type="gramEnd"/>
      <w:r>
        <w:rPr>
          <w:sz w:val="28"/>
          <w:szCs w:val="28"/>
        </w:rPr>
        <w:t xml:space="preserve"> The Chief celebrant at the Mass will be Bishop Michael Smith and the Meath Diocesan Choir </w:t>
      </w:r>
      <w:proofErr w:type="gramStart"/>
      <w:r>
        <w:rPr>
          <w:sz w:val="28"/>
          <w:szCs w:val="28"/>
        </w:rPr>
        <w:t>( Jim</w:t>
      </w:r>
      <w:proofErr w:type="gramEnd"/>
      <w:r>
        <w:rPr>
          <w:sz w:val="28"/>
          <w:szCs w:val="28"/>
        </w:rPr>
        <w:t xml:space="preserve"> Walsh </w:t>
      </w:r>
      <w:proofErr w:type="spellStart"/>
      <w:r>
        <w:rPr>
          <w:sz w:val="28"/>
          <w:szCs w:val="28"/>
        </w:rPr>
        <w:t>Laytown</w:t>
      </w:r>
      <w:proofErr w:type="spellEnd"/>
      <w:r>
        <w:rPr>
          <w:sz w:val="28"/>
          <w:szCs w:val="28"/>
        </w:rPr>
        <w:t>)  will lead the singing . Please phone 046 9739015 for further details.</w:t>
      </w:r>
    </w:p>
    <w:p w:rsidR="005B4F01" w:rsidRDefault="005B4F01" w:rsidP="005B4F01">
      <w:pPr>
        <w:contextualSpacing w:val="0"/>
      </w:pPr>
      <w:r w:rsidRPr="001B5E6E">
        <w:rPr>
          <w:rFonts w:ascii="Times New Roman" w:hAnsi="Times New Roman"/>
          <w:noProof w:val="0"/>
        </w:rPr>
        <w:t>Collections for last Sunday</w:t>
      </w:r>
      <w:r w:rsidR="009F2247">
        <w:rPr>
          <w:rFonts w:ascii="Times New Roman" w:hAnsi="Times New Roman"/>
          <w:noProof w:val="0"/>
        </w:rPr>
        <w:t xml:space="preserve"> </w:t>
      </w:r>
      <w:r w:rsidR="009F2247">
        <w:t>Plate:  €1,253.   </w:t>
      </w:r>
      <w:r>
        <w:rPr>
          <w:rFonts w:ascii="Times New Roman" w:hAnsi="Times New Roman"/>
          <w:noProof w:val="0"/>
        </w:rPr>
        <w:t xml:space="preserve"> </w:t>
      </w:r>
      <w:r w:rsidRPr="00AE22E6">
        <w:rPr>
          <w:szCs w:val="20"/>
        </w:rPr>
        <w:t>Thanks to all who are so generous</w:t>
      </w:r>
    </w:p>
    <w:sectPr w:rsidR="005B4F01" w:rsidSect="00B70808">
      <w:pgSz w:w="11906" w:h="16838"/>
      <w:pgMar w:top="568" w:right="1080" w:bottom="70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058" w:rsidRDefault="00AA2058" w:rsidP="00BB3EBD">
      <w:r>
        <w:separator/>
      </w:r>
    </w:p>
  </w:endnote>
  <w:endnote w:type="continuationSeparator" w:id="0">
    <w:p w:rsidR="00AA2058" w:rsidRDefault="00AA2058" w:rsidP="00BB3EBD">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058" w:rsidRDefault="00AA2058" w:rsidP="00BB3EBD">
      <w:r>
        <w:separator/>
      </w:r>
    </w:p>
  </w:footnote>
  <w:footnote w:type="continuationSeparator" w:id="0">
    <w:p w:rsidR="00AA2058" w:rsidRDefault="00AA2058" w:rsidP="00BB3E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41"/>
  <w:characterSpacingControl w:val="doNotCompress"/>
  <w:footnotePr>
    <w:footnote w:id="-1"/>
    <w:footnote w:id="0"/>
  </w:footnotePr>
  <w:endnotePr>
    <w:endnote w:id="-1"/>
    <w:endnote w:id="0"/>
  </w:endnotePr>
  <w:compat/>
  <w:rsids>
    <w:rsidRoot w:val="005B4F01"/>
    <w:rsid w:val="0014706F"/>
    <w:rsid w:val="001B6FA9"/>
    <w:rsid w:val="001D5FBE"/>
    <w:rsid w:val="00417496"/>
    <w:rsid w:val="00490D67"/>
    <w:rsid w:val="005B4F01"/>
    <w:rsid w:val="00673736"/>
    <w:rsid w:val="00680B46"/>
    <w:rsid w:val="00695F2F"/>
    <w:rsid w:val="00751B9B"/>
    <w:rsid w:val="00811F14"/>
    <w:rsid w:val="00821340"/>
    <w:rsid w:val="008E01DD"/>
    <w:rsid w:val="008E5497"/>
    <w:rsid w:val="009F2247"/>
    <w:rsid w:val="00AA2058"/>
    <w:rsid w:val="00B70808"/>
    <w:rsid w:val="00BB3EBD"/>
    <w:rsid w:val="00D25B42"/>
    <w:rsid w:val="00D748FF"/>
    <w:rsid w:val="00E00958"/>
    <w:rsid w:val="00E44F3C"/>
    <w:rsid w:val="00E56AE1"/>
    <w:rsid w:val="00FA658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F01"/>
    <w:pPr>
      <w:spacing w:after="0" w:line="240" w:lineRule="auto"/>
      <w:contextualSpacing/>
    </w:pPr>
    <w:rPr>
      <w:rFonts w:eastAsia="Times New Roman" w:cs="Times New Roman"/>
      <w:b/>
      <w:noProof/>
      <w:sz w:val="24"/>
      <w:szCs w:val="24"/>
      <w:lang w:eastAsia="en-IE"/>
    </w:rPr>
  </w:style>
  <w:style w:type="paragraph" w:styleId="Heading4">
    <w:name w:val="heading 4"/>
    <w:basedOn w:val="Normal"/>
    <w:link w:val="Heading4Char"/>
    <w:uiPriority w:val="9"/>
    <w:qFormat/>
    <w:rsid w:val="005B4F01"/>
    <w:pPr>
      <w:spacing w:before="100" w:beforeAutospacing="1" w:after="100" w:afterAutospacing="1"/>
      <w:contextualSpacing w:val="0"/>
      <w:outlineLvl w:val="3"/>
    </w:pPr>
    <w:rPr>
      <w:rFonts w:ascii="Times New Roman" w:hAnsi="Times New Roman"/>
      <w:bCs/>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B4F01"/>
    <w:rPr>
      <w:rFonts w:cs="Times New Roman"/>
      <w:color w:val="0000FF"/>
      <w:u w:val="single"/>
    </w:rPr>
  </w:style>
  <w:style w:type="paragraph" w:styleId="NormalWeb">
    <w:name w:val="Normal (Web)"/>
    <w:basedOn w:val="Normal"/>
    <w:uiPriority w:val="99"/>
    <w:rsid w:val="005B4F01"/>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5B4F01"/>
    <w:rPr>
      <w:rFonts w:cs="Times New Roman"/>
      <w:i/>
      <w:iCs/>
    </w:rPr>
  </w:style>
  <w:style w:type="character" w:customStyle="1" w:styleId="aqj">
    <w:name w:val="aqj"/>
    <w:basedOn w:val="DefaultParagraphFont"/>
    <w:rsid w:val="005B4F01"/>
  </w:style>
  <w:style w:type="paragraph" w:styleId="Quote">
    <w:name w:val="Quote"/>
    <w:basedOn w:val="Normal"/>
    <w:next w:val="Normal"/>
    <w:link w:val="QuoteChar"/>
    <w:uiPriority w:val="29"/>
    <w:qFormat/>
    <w:rsid w:val="005B4F01"/>
    <w:rPr>
      <w:i/>
      <w:iCs/>
      <w:color w:val="000000" w:themeColor="text1"/>
    </w:rPr>
  </w:style>
  <w:style w:type="character" w:customStyle="1" w:styleId="QuoteChar">
    <w:name w:val="Quote Char"/>
    <w:basedOn w:val="DefaultParagraphFont"/>
    <w:link w:val="Quote"/>
    <w:uiPriority w:val="29"/>
    <w:rsid w:val="005B4F01"/>
    <w:rPr>
      <w:rFonts w:eastAsia="Times New Roman" w:cs="Times New Roman"/>
      <w:b/>
      <w:i/>
      <w:iCs/>
      <w:noProof/>
      <w:color w:val="000000" w:themeColor="text1"/>
      <w:sz w:val="24"/>
      <w:szCs w:val="24"/>
      <w:lang w:eastAsia="en-IE"/>
    </w:rPr>
  </w:style>
  <w:style w:type="paragraph" w:styleId="BalloonText">
    <w:name w:val="Balloon Text"/>
    <w:basedOn w:val="Normal"/>
    <w:link w:val="BalloonTextChar"/>
    <w:uiPriority w:val="99"/>
    <w:semiHidden/>
    <w:unhideWhenUsed/>
    <w:rsid w:val="005B4F01"/>
    <w:rPr>
      <w:rFonts w:ascii="Tahoma" w:hAnsi="Tahoma" w:cs="Tahoma"/>
      <w:sz w:val="16"/>
      <w:szCs w:val="16"/>
    </w:rPr>
  </w:style>
  <w:style w:type="character" w:customStyle="1" w:styleId="BalloonTextChar">
    <w:name w:val="Balloon Text Char"/>
    <w:basedOn w:val="DefaultParagraphFont"/>
    <w:link w:val="BalloonText"/>
    <w:uiPriority w:val="99"/>
    <w:semiHidden/>
    <w:rsid w:val="005B4F01"/>
    <w:rPr>
      <w:rFonts w:ascii="Tahoma" w:eastAsia="Times New Roman" w:hAnsi="Tahoma" w:cs="Tahoma"/>
      <w:b/>
      <w:noProof/>
      <w:sz w:val="16"/>
      <w:szCs w:val="16"/>
      <w:lang w:eastAsia="en-IE"/>
    </w:rPr>
  </w:style>
  <w:style w:type="character" w:customStyle="1" w:styleId="Heading4Char">
    <w:name w:val="Heading 4 Char"/>
    <w:basedOn w:val="DefaultParagraphFont"/>
    <w:link w:val="Heading4"/>
    <w:uiPriority w:val="9"/>
    <w:rsid w:val="005B4F01"/>
    <w:rPr>
      <w:rFonts w:ascii="Times New Roman" w:eastAsia="Times New Roman" w:hAnsi="Times New Roman" w:cs="Times New Roman"/>
      <w:b/>
      <w:bCs/>
      <w:sz w:val="24"/>
      <w:szCs w:val="24"/>
      <w:lang w:eastAsia="en-IE"/>
    </w:rPr>
  </w:style>
  <w:style w:type="paragraph" w:styleId="Header">
    <w:name w:val="header"/>
    <w:basedOn w:val="Normal"/>
    <w:link w:val="HeaderChar"/>
    <w:uiPriority w:val="99"/>
    <w:semiHidden/>
    <w:unhideWhenUsed/>
    <w:rsid w:val="00BB3EBD"/>
    <w:pPr>
      <w:tabs>
        <w:tab w:val="center" w:pos="4513"/>
        <w:tab w:val="right" w:pos="9026"/>
      </w:tabs>
    </w:pPr>
  </w:style>
  <w:style w:type="character" w:customStyle="1" w:styleId="HeaderChar">
    <w:name w:val="Header Char"/>
    <w:basedOn w:val="DefaultParagraphFont"/>
    <w:link w:val="Header"/>
    <w:uiPriority w:val="99"/>
    <w:semiHidden/>
    <w:rsid w:val="00BB3EBD"/>
    <w:rPr>
      <w:rFonts w:eastAsia="Times New Roman" w:cs="Times New Roman"/>
      <w:b/>
      <w:noProof/>
      <w:sz w:val="24"/>
      <w:szCs w:val="24"/>
      <w:lang w:eastAsia="en-IE"/>
    </w:rPr>
  </w:style>
  <w:style w:type="paragraph" w:styleId="Footer">
    <w:name w:val="footer"/>
    <w:basedOn w:val="Normal"/>
    <w:link w:val="FooterChar"/>
    <w:uiPriority w:val="99"/>
    <w:semiHidden/>
    <w:unhideWhenUsed/>
    <w:rsid w:val="00BB3EBD"/>
    <w:pPr>
      <w:tabs>
        <w:tab w:val="center" w:pos="4513"/>
        <w:tab w:val="right" w:pos="9026"/>
      </w:tabs>
    </w:pPr>
  </w:style>
  <w:style w:type="character" w:customStyle="1" w:styleId="FooterChar">
    <w:name w:val="Footer Char"/>
    <w:basedOn w:val="DefaultParagraphFont"/>
    <w:link w:val="Footer"/>
    <w:uiPriority w:val="99"/>
    <w:semiHidden/>
    <w:rsid w:val="00BB3EBD"/>
    <w:rPr>
      <w:rFonts w:eastAsia="Times New Roman" w:cs="Times New Roman"/>
      <w:b/>
      <w:noProof/>
      <w:sz w:val="24"/>
      <w:szCs w:val="24"/>
      <w:lang w:eastAsia="en-IE"/>
    </w:rPr>
  </w:style>
</w:styles>
</file>

<file path=word/webSettings.xml><?xml version="1.0" encoding="utf-8"?>
<w:webSettings xmlns:r="http://schemas.openxmlformats.org/officeDocument/2006/relationships" xmlns:w="http://schemas.openxmlformats.org/wordprocessingml/2006/main">
  <w:divs>
    <w:div w:id="102695486">
      <w:bodyDiv w:val="1"/>
      <w:marLeft w:val="0"/>
      <w:marRight w:val="0"/>
      <w:marTop w:val="0"/>
      <w:marBottom w:val="0"/>
      <w:divBdr>
        <w:top w:val="none" w:sz="0" w:space="0" w:color="auto"/>
        <w:left w:val="none" w:sz="0" w:space="0" w:color="auto"/>
        <w:bottom w:val="none" w:sz="0" w:space="0" w:color="auto"/>
        <w:right w:val="none" w:sz="0" w:space="0" w:color="auto"/>
      </w:divBdr>
    </w:div>
    <w:div w:id="170536516">
      <w:bodyDiv w:val="1"/>
      <w:marLeft w:val="0"/>
      <w:marRight w:val="0"/>
      <w:marTop w:val="0"/>
      <w:marBottom w:val="0"/>
      <w:divBdr>
        <w:top w:val="none" w:sz="0" w:space="0" w:color="auto"/>
        <w:left w:val="none" w:sz="0" w:space="0" w:color="auto"/>
        <w:bottom w:val="none" w:sz="0" w:space="0" w:color="auto"/>
        <w:right w:val="none" w:sz="0" w:space="0" w:color="auto"/>
      </w:divBdr>
    </w:div>
    <w:div w:id="212812289">
      <w:bodyDiv w:val="1"/>
      <w:marLeft w:val="0"/>
      <w:marRight w:val="0"/>
      <w:marTop w:val="0"/>
      <w:marBottom w:val="0"/>
      <w:divBdr>
        <w:top w:val="none" w:sz="0" w:space="0" w:color="auto"/>
        <w:left w:val="none" w:sz="0" w:space="0" w:color="auto"/>
        <w:bottom w:val="none" w:sz="0" w:space="0" w:color="auto"/>
        <w:right w:val="none" w:sz="0" w:space="0" w:color="auto"/>
      </w:divBdr>
      <w:divsChild>
        <w:div w:id="1461460994">
          <w:marLeft w:val="0"/>
          <w:marRight w:val="0"/>
          <w:marTop w:val="0"/>
          <w:marBottom w:val="0"/>
          <w:divBdr>
            <w:top w:val="none" w:sz="0" w:space="0" w:color="auto"/>
            <w:left w:val="none" w:sz="0" w:space="0" w:color="auto"/>
            <w:bottom w:val="none" w:sz="0" w:space="0" w:color="auto"/>
            <w:right w:val="none" w:sz="0" w:space="0" w:color="auto"/>
          </w:divBdr>
          <w:divsChild>
            <w:div w:id="826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06756">
      <w:bodyDiv w:val="1"/>
      <w:marLeft w:val="0"/>
      <w:marRight w:val="0"/>
      <w:marTop w:val="0"/>
      <w:marBottom w:val="0"/>
      <w:divBdr>
        <w:top w:val="none" w:sz="0" w:space="0" w:color="auto"/>
        <w:left w:val="none" w:sz="0" w:space="0" w:color="auto"/>
        <w:bottom w:val="none" w:sz="0" w:space="0" w:color="auto"/>
        <w:right w:val="none" w:sz="0" w:space="0" w:color="auto"/>
      </w:divBdr>
    </w:div>
    <w:div w:id="1946691951">
      <w:bodyDiv w:val="1"/>
      <w:marLeft w:val="0"/>
      <w:marRight w:val="0"/>
      <w:marTop w:val="0"/>
      <w:marBottom w:val="0"/>
      <w:divBdr>
        <w:top w:val="none" w:sz="0" w:space="0" w:color="auto"/>
        <w:left w:val="none" w:sz="0" w:space="0" w:color="auto"/>
        <w:bottom w:val="none" w:sz="0" w:space="0" w:color="auto"/>
        <w:right w:val="none" w:sz="0" w:space="0" w:color="auto"/>
      </w:divBdr>
    </w:div>
    <w:div w:id="214198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hyperlink" Target="http://www.kilbegganparish.ie" TargetMode="External"/><Relationship Id="rId12" Type="http://schemas.openxmlformats.org/officeDocument/2006/relationships/image" Target="media/image5.tif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info@kilbegganparish.ie"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image" Target="media/image8.jpeg"/><Relationship Id="rId10" Type="http://schemas.openxmlformats.org/officeDocument/2006/relationships/image" Target="media/image3.tiff"/><Relationship Id="rId4" Type="http://schemas.openxmlformats.org/officeDocument/2006/relationships/footnotes" Target="footnotes.xml"/><Relationship Id="rId9" Type="http://schemas.openxmlformats.org/officeDocument/2006/relationships/image" Target="media/image2.tif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12</cp:revision>
  <dcterms:created xsi:type="dcterms:W3CDTF">2014-07-08T09:12:00Z</dcterms:created>
  <dcterms:modified xsi:type="dcterms:W3CDTF">2014-07-11T20:47:00Z</dcterms:modified>
</cp:coreProperties>
</file>