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8B" w:rsidRPr="00862645" w:rsidRDefault="001E7C8B" w:rsidP="001E7C8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</w:t>
      </w:r>
      <w:r w:rsidRPr="006F72A6">
        <w:rPr>
          <w:rStyle w:val="Emphasis"/>
          <w:sz w:val="32"/>
        </w:rPr>
        <w:t xml:space="preserve">Church    </w:t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  <w:t>St. Hugh’s Church</w:t>
      </w:r>
    </w:p>
    <w:p w:rsidR="001E7C8B" w:rsidRPr="00BC46D9" w:rsidRDefault="001E7C8B" w:rsidP="001E7C8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bCs/>
          <w:kern w:val="28"/>
        </w:rPr>
      </w:pPr>
    </w:p>
    <w:p w:rsidR="001E7C8B" w:rsidRPr="00BC46D9" w:rsidRDefault="001E7C8B" w:rsidP="001E7C8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proofErr w:type="gramStart"/>
      <w:r w:rsidRPr="00BC46D9">
        <w:rPr>
          <w:rFonts w:ascii="Monotype Corsiva" w:hAnsi="Monotype Corsiva"/>
          <w:bCs/>
          <w:kern w:val="28"/>
        </w:rPr>
        <w:t>Vigil  8</w:t>
      </w:r>
      <w:proofErr w:type="gramEnd"/>
      <w:r w:rsidRPr="00BC46D9">
        <w:rPr>
          <w:rFonts w:ascii="Monotype Corsiva" w:hAnsi="Monotype Corsiva"/>
          <w:bCs/>
          <w:kern w:val="28"/>
        </w:rPr>
        <w:t xml:space="preserve"> p.m. Saturday and   Sunday  11 a.m. </w:t>
      </w:r>
      <w:r w:rsidRPr="00BC46D9">
        <w:rPr>
          <w:rFonts w:ascii="Monotype Corsiva" w:hAnsi="Monotype Corsiva"/>
          <w:kern w:val="28"/>
          <w:lang w:val="en-GB"/>
        </w:rPr>
        <w:t xml:space="preserve">                                  </w:t>
      </w:r>
      <w:r w:rsidRPr="00BC46D9">
        <w:rPr>
          <w:rFonts w:ascii="Monotype Corsiva" w:hAnsi="Monotype Corsiva"/>
          <w:kern w:val="28"/>
          <w:lang w:val="en-GB"/>
        </w:rPr>
        <w:tab/>
      </w:r>
      <w:r w:rsidRPr="00BC46D9">
        <w:rPr>
          <w:rFonts w:ascii="Monotype Corsiva" w:hAnsi="Monotype Corsiva"/>
          <w:kern w:val="28"/>
          <w:lang w:val="en-GB"/>
        </w:rPr>
        <w:tab/>
      </w:r>
      <w:proofErr w:type="gramStart"/>
      <w:r w:rsidRPr="00BC46D9">
        <w:rPr>
          <w:rFonts w:ascii="Monotype Corsiva" w:hAnsi="Monotype Corsiva"/>
          <w:kern w:val="28"/>
          <w:lang w:val="en-GB"/>
        </w:rPr>
        <w:t>Sunday   9.30 a.m.</w:t>
      </w:r>
      <w:proofErr w:type="gramEnd"/>
    </w:p>
    <w:p w:rsidR="001E7C8B" w:rsidRPr="00BC46D9" w:rsidRDefault="001E7C8B" w:rsidP="001E7C8B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kern w:val="28"/>
          <w:lang w:val="en-GB"/>
        </w:rPr>
      </w:pPr>
      <w:proofErr w:type="gramStart"/>
      <w:r w:rsidRPr="00BC46D9">
        <w:rPr>
          <w:rFonts w:ascii="Monotype Corsiva" w:hAnsi="Monotype Corsiva"/>
          <w:kern w:val="28"/>
          <w:lang w:val="en-GB"/>
        </w:rPr>
        <w:t>Monday to Friday 9.30 a.m. and Saturday 10 a.m.</w:t>
      </w:r>
      <w:proofErr w:type="gramEnd"/>
      <w:r w:rsidRPr="00BC46D9">
        <w:rPr>
          <w:rFonts w:ascii="Monotype Corsiva" w:hAnsi="Monotype Corsiva"/>
          <w:kern w:val="28"/>
          <w:lang w:val="en-GB"/>
        </w:rPr>
        <w:t xml:space="preserve"> </w:t>
      </w:r>
      <w:r w:rsidRPr="00BC46D9"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 w:rsidRPr="00BC46D9">
        <w:rPr>
          <w:rFonts w:ascii="Monotype Corsiva" w:hAnsi="Monotype Corsiva"/>
          <w:kern w:val="28"/>
          <w:lang w:val="en-GB"/>
        </w:rPr>
        <w:tab/>
      </w:r>
      <w:r w:rsidRPr="00BC46D9">
        <w:rPr>
          <w:rFonts w:ascii="Monotype Corsiva" w:hAnsi="Monotype Corsiva"/>
          <w:kern w:val="28"/>
          <w:lang w:val="en-GB"/>
        </w:rPr>
        <w:tab/>
      </w:r>
      <w:proofErr w:type="gramStart"/>
      <w:r w:rsidRPr="00BC46D9">
        <w:rPr>
          <w:rFonts w:ascii="Monotype Corsiva" w:hAnsi="Monotype Corsiva"/>
          <w:kern w:val="28"/>
          <w:lang w:val="en-GB"/>
        </w:rPr>
        <w:t>Friday   8 p.m.</w:t>
      </w:r>
      <w:proofErr w:type="gramEnd"/>
    </w:p>
    <w:p w:rsidR="001E7C8B" w:rsidRPr="00BC46D9" w:rsidRDefault="001E7C8B" w:rsidP="001E7C8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</w:rPr>
      </w:pPr>
    </w:p>
    <w:p w:rsidR="001E7C8B" w:rsidRPr="00BC46D9" w:rsidRDefault="001E7C8B" w:rsidP="001E7C8B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  <w:b w:val="0"/>
        </w:rPr>
      </w:pPr>
      <w:r w:rsidRPr="00BC46D9">
        <w:rPr>
          <w:rFonts w:ascii="Monotype Corsiva" w:hAnsi="Monotype Corsiva"/>
          <w:bCs/>
          <w:kern w:val="28"/>
        </w:rPr>
        <w:t xml:space="preserve">Confessions on </w:t>
      </w:r>
      <w:proofErr w:type="gramStart"/>
      <w:r w:rsidRPr="00BC46D9">
        <w:rPr>
          <w:rFonts w:ascii="Monotype Corsiva" w:hAnsi="Monotype Corsiva"/>
          <w:bCs/>
          <w:kern w:val="28"/>
        </w:rPr>
        <w:t>Saturday  from</w:t>
      </w:r>
      <w:proofErr w:type="gramEnd"/>
      <w:r w:rsidRPr="00BC46D9">
        <w:rPr>
          <w:rFonts w:ascii="Monotype Corsiva" w:hAnsi="Monotype Corsiva"/>
          <w:bCs/>
          <w:kern w:val="28"/>
        </w:rPr>
        <w:t xml:space="preserve"> 7 – 8 p.m.</w:t>
      </w:r>
    </w:p>
    <w:p w:rsidR="001E7C8B" w:rsidRPr="00BC46D9" w:rsidRDefault="001E7C8B" w:rsidP="001E7C8B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r w:rsidRPr="00BC46D9">
        <w:rPr>
          <w:rFonts w:ascii="Monotype Corsiva" w:hAnsi="Monotype Corsiva"/>
        </w:rPr>
        <w:t>Adoration of the Blessed Sacrament</w:t>
      </w:r>
    </w:p>
    <w:p w:rsidR="001E7C8B" w:rsidRPr="00BC46D9" w:rsidRDefault="001E7C8B" w:rsidP="001E7C8B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proofErr w:type="gramStart"/>
      <w:r w:rsidRPr="00BC46D9">
        <w:rPr>
          <w:rFonts w:ascii="Monotype Corsiva" w:hAnsi="Monotype Corsiva"/>
        </w:rPr>
        <w:t>Kilbeggan after 9.30 a.m. Mass on Monday until 12 noon.</w:t>
      </w:r>
      <w:proofErr w:type="gramEnd"/>
      <w:r w:rsidRPr="00BC46D9">
        <w:rPr>
          <w:rFonts w:ascii="Monotype Corsiva" w:hAnsi="Monotype Corsiva"/>
        </w:rPr>
        <w:t xml:space="preserve"> </w:t>
      </w:r>
    </w:p>
    <w:p w:rsidR="001E7C8B" w:rsidRPr="00BC46D9" w:rsidRDefault="001E7C8B" w:rsidP="001E7C8B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  <w:proofErr w:type="gramStart"/>
      <w:r w:rsidRPr="00BC46D9">
        <w:rPr>
          <w:rFonts w:ascii="Monotype Corsiva" w:hAnsi="Monotype Corsiva"/>
        </w:rPr>
        <w:t>Rahugh on Friday from 7 – 9 p.m. with Mass at 8 p.m.</w:t>
      </w:r>
      <w:proofErr w:type="gramEnd"/>
    </w:p>
    <w:p w:rsidR="001E7C8B" w:rsidRPr="00B23A54" w:rsidRDefault="001E7C8B" w:rsidP="001E7C8B">
      <w:pPr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jc w:val="center"/>
        <w:rPr>
          <w:rFonts w:ascii="Monotype Corsiva" w:hAnsi="Monotype Corsiva"/>
        </w:rPr>
      </w:pPr>
    </w:p>
    <w:p w:rsidR="001E7C8B" w:rsidRPr="008A58A4" w:rsidRDefault="001E7C8B" w:rsidP="001E7C8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  <w:rPr>
          <w:rStyle w:val="Emphasis"/>
          <w:b/>
        </w:rPr>
      </w:pPr>
      <w:r w:rsidRPr="008A58A4">
        <w:rPr>
          <w:rStyle w:val="Emphasis"/>
          <w:b/>
        </w:rPr>
        <w:t xml:space="preserve"> </w:t>
      </w:r>
      <w:proofErr w:type="gramStart"/>
      <w:r w:rsidRPr="008A58A4">
        <w:rPr>
          <w:rStyle w:val="Emphasis"/>
          <w:b/>
        </w:rPr>
        <w:t xml:space="preserve">Fr. Brendan, </w:t>
      </w:r>
      <w:r>
        <w:rPr>
          <w:rStyle w:val="Emphasis"/>
          <w:b/>
        </w:rPr>
        <w:t>Harbo</w:t>
      </w:r>
      <w:r w:rsidRPr="008A58A4">
        <w:rPr>
          <w:rStyle w:val="Emphasis"/>
          <w:b/>
        </w:rPr>
        <w:t>ur Rd.</w:t>
      </w:r>
      <w:proofErr w:type="gramEnd"/>
      <w:r w:rsidRPr="008A58A4">
        <w:rPr>
          <w:rStyle w:val="Emphasis"/>
          <w:b/>
        </w:rPr>
        <w:t xml:space="preserve">  057 9332155</w:t>
      </w:r>
    </w:p>
    <w:p w:rsidR="001E7C8B" w:rsidRPr="00195288" w:rsidRDefault="001E7C8B" w:rsidP="001E7C8B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0" w:color="auto"/>
          <w:right w:val="thinThickThinLargeGap" w:sz="24" w:space="1" w:color="auto"/>
        </w:pBdr>
        <w:overflowPunct w:val="0"/>
        <w:autoSpaceDE w:val="0"/>
        <w:autoSpaceDN w:val="0"/>
        <w:adjustRightInd w:val="0"/>
        <w:jc w:val="center"/>
      </w:pPr>
      <w:hyperlink r:id="rId4" w:history="1">
        <w:r w:rsidRPr="00F21C22">
          <w:rPr>
            <w:rStyle w:val="Hyperlink"/>
          </w:rPr>
          <w:t>info@kilbegganparish.ie</w:t>
        </w:r>
      </w:hyperlink>
      <w:r w:rsidRPr="00195288">
        <w:rPr>
          <w:color w:val="0D0D0D" w:themeColor="text1" w:themeTint="F2"/>
        </w:rPr>
        <w:tab/>
      </w:r>
      <w:r w:rsidRPr="00195288">
        <w:tab/>
      </w:r>
      <w:hyperlink r:id="rId5" w:history="1">
        <w:r w:rsidRPr="00195288">
          <w:rPr>
            <w:rStyle w:val="Hyperlink"/>
            <w:color w:val="auto"/>
          </w:rPr>
          <w:t>www.kilbegganparish.ie</w:t>
        </w:r>
      </w:hyperlink>
    </w:p>
    <w:p w:rsidR="001E7C8B" w:rsidRDefault="001E7C8B" w:rsidP="001E7C8B">
      <w:pPr>
        <w:ind w:left="-567"/>
        <w:rPr>
          <w:rFonts w:ascii="Constantia" w:hAnsi="Constantia"/>
          <w:noProof/>
          <w:sz w:val="36"/>
        </w:rPr>
      </w:pPr>
      <w:r>
        <w:rPr>
          <w:rFonts w:ascii="Constantia" w:hAnsi="Constantia"/>
          <w:noProof/>
          <w:sz w:val="36"/>
        </w:rPr>
        <w:t>Feast of Christ the King</w:t>
      </w:r>
    </w:p>
    <w:p w:rsidR="001E7C8B" w:rsidRDefault="001E7C8B" w:rsidP="001E7C8B">
      <w:pPr>
        <w:ind w:left="-567"/>
        <w:rPr>
          <w:bCs/>
          <w:sz w:val="22"/>
        </w:rPr>
      </w:pPr>
      <w:r>
        <w:rPr>
          <w:bCs/>
          <w:noProof/>
          <w:sz w:val="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26035</wp:posOffset>
            </wp:positionV>
            <wp:extent cx="1000125" cy="1200150"/>
            <wp:effectExtent l="19050" t="0" r="9525" b="0"/>
            <wp:wrapTight wrapText="bothSides">
              <wp:wrapPolygon edited="0">
                <wp:start x="-411" y="0"/>
                <wp:lineTo x="-411" y="21257"/>
                <wp:lineTo x="21806" y="21257"/>
                <wp:lineTo x="21806" y="0"/>
                <wp:lineTo x="-411" y="0"/>
              </wp:wrapPolygon>
            </wp:wrapTight>
            <wp:docPr id="1" name="Picture 7" descr="C:\Users\Brendan\Music\Art for bulletin\CONTENT\LIT_OT_C\01\OTC_CK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rendan\Music\Art for bulletin\CONTENT\LIT_OT_C\01\OTC_CKD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sz w:val="22"/>
        </w:rPr>
        <w:t>8 p.m. J.J. and Bridget Darby</w:t>
      </w:r>
    </w:p>
    <w:p w:rsidR="001E7C8B" w:rsidRDefault="001E7C8B" w:rsidP="001E7C8B">
      <w:pPr>
        <w:ind w:left="-567"/>
        <w:rPr>
          <w:bCs/>
          <w:sz w:val="22"/>
        </w:rPr>
      </w:pPr>
      <w:r>
        <w:rPr>
          <w:bCs/>
          <w:sz w:val="22"/>
        </w:rPr>
        <w:t>Kevin Flaherty</w:t>
      </w:r>
    </w:p>
    <w:p w:rsidR="001E7C8B" w:rsidRDefault="001E7C8B" w:rsidP="001E7C8B">
      <w:pPr>
        <w:ind w:left="-567"/>
        <w:rPr>
          <w:bCs/>
          <w:sz w:val="22"/>
        </w:rPr>
      </w:pPr>
      <w:r>
        <w:rPr>
          <w:bCs/>
          <w:sz w:val="22"/>
        </w:rPr>
        <w:t>John Dinnegan</w:t>
      </w:r>
    </w:p>
    <w:p w:rsidR="001E7C8B" w:rsidRDefault="001E7C8B" w:rsidP="001E7C8B">
      <w:pPr>
        <w:ind w:left="-567"/>
        <w:rPr>
          <w:bCs/>
          <w:sz w:val="22"/>
        </w:rPr>
      </w:pPr>
      <w:r>
        <w:rPr>
          <w:bCs/>
          <w:sz w:val="22"/>
        </w:rPr>
        <w:t>Johnny Dunne</w:t>
      </w:r>
      <w:r w:rsidR="008530D7">
        <w:rPr>
          <w:bCs/>
          <w:sz w:val="22"/>
        </w:rPr>
        <w:t xml:space="preserve"> and </w:t>
      </w:r>
      <w:r>
        <w:rPr>
          <w:bCs/>
          <w:sz w:val="22"/>
        </w:rPr>
        <w:t>Tom Dunne</w:t>
      </w:r>
    </w:p>
    <w:p w:rsidR="001E7C8B" w:rsidRDefault="001E7C8B" w:rsidP="001E7C8B">
      <w:pPr>
        <w:ind w:left="-567"/>
        <w:rPr>
          <w:bCs/>
          <w:sz w:val="22"/>
        </w:rPr>
      </w:pPr>
      <w:r>
        <w:rPr>
          <w:bCs/>
          <w:sz w:val="22"/>
        </w:rPr>
        <w:t xml:space="preserve">9.30 a.m. </w:t>
      </w:r>
    </w:p>
    <w:p w:rsidR="001E7C8B" w:rsidRPr="008530D7" w:rsidRDefault="001E7C8B" w:rsidP="001E7C8B">
      <w:pPr>
        <w:ind w:left="-567"/>
        <w:rPr>
          <w:bCs/>
          <w:sz w:val="22"/>
        </w:rPr>
      </w:pPr>
      <w:r w:rsidRPr="008530D7">
        <w:rPr>
          <w:bCs/>
          <w:sz w:val="22"/>
        </w:rPr>
        <w:t>11 a.m. Do this in Memory of Me Mass for First Communion Children</w:t>
      </w:r>
    </w:p>
    <w:p w:rsidR="001E7C8B" w:rsidRPr="008530D7" w:rsidRDefault="001E7C8B" w:rsidP="001E7C8B">
      <w:pPr>
        <w:ind w:left="-567"/>
        <w:rPr>
          <w:sz w:val="22"/>
        </w:rPr>
      </w:pPr>
      <w:r w:rsidRPr="008530D7">
        <w:rPr>
          <w:sz w:val="22"/>
        </w:rPr>
        <w:t xml:space="preserve">Pat Seery </w:t>
      </w:r>
    </w:p>
    <w:p w:rsidR="001E7C8B" w:rsidRPr="008530D7" w:rsidRDefault="001E7C8B" w:rsidP="001E7C8B">
      <w:pPr>
        <w:ind w:left="-567"/>
        <w:rPr>
          <w:sz w:val="22"/>
        </w:rPr>
      </w:pPr>
      <w:r w:rsidRPr="008530D7">
        <w:rPr>
          <w:sz w:val="22"/>
        </w:rPr>
        <w:t>Jack McCormack</w:t>
      </w:r>
      <w:r w:rsidR="003F1077" w:rsidRPr="008530D7">
        <w:rPr>
          <w:sz w:val="22"/>
        </w:rPr>
        <w:t>,</w:t>
      </w:r>
      <w:r w:rsidRPr="008530D7">
        <w:rPr>
          <w:sz w:val="22"/>
        </w:rPr>
        <w:t xml:space="preserve"> Dolores Corbett and John McCaul</w:t>
      </w:r>
    </w:p>
    <w:p w:rsidR="001E7C8B" w:rsidRPr="001E7C8B" w:rsidRDefault="001E7C8B" w:rsidP="001E7C8B">
      <w:pPr>
        <w:rPr>
          <w:rFonts w:ascii="Constantia" w:hAnsi="Constantia"/>
          <w:noProof/>
          <w:sz w:val="22"/>
        </w:rPr>
      </w:pPr>
    </w:p>
    <w:p w:rsidR="001E7C8B" w:rsidRDefault="008530D7" w:rsidP="001E7C8B">
      <w:pPr>
        <w:ind w:left="-567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-332105</wp:posOffset>
            </wp:positionH>
            <wp:positionV relativeFrom="paragraph">
              <wp:posOffset>153035</wp:posOffset>
            </wp:positionV>
            <wp:extent cx="1202055" cy="1689735"/>
            <wp:effectExtent l="19050" t="0" r="0" b="0"/>
            <wp:wrapTight wrapText="bothSides">
              <wp:wrapPolygon edited="0">
                <wp:start x="-342" y="0"/>
                <wp:lineTo x="-342" y="21430"/>
                <wp:lineTo x="21566" y="21430"/>
                <wp:lineTo x="21566" y="0"/>
                <wp:lineTo x="-342" y="0"/>
              </wp:wrapPolygon>
            </wp:wrapTight>
            <wp:docPr id="2" name="Picture 1" descr="C:\Users\Brendan\Music\Art for bulletin\CONTENT\LIT_A_CH\01\AA_01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Art for bulletin\CONTENT\LIT_A_CH\01\AA_01D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68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1E7C8B">
        <w:rPr>
          <w:sz w:val="22"/>
        </w:rPr>
        <w:t>Friday  9.30</w:t>
      </w:r>
      <w:proofErr w:type="gramEnd"/>
      <w:r w:rsidR="001E7C8B">
        <w:rPr>
          <w:sz w:val="22"/>
        </w:rPr>
        <w:t xml:space="preserve"> a.m. John and Rose O’Connor</w:t>
      </w:r>
    </w:p>
    <w:p w:rsidR="001E7C8B" w:rsidRDefault="001E7C8B" w:rsidP="001E7C8B">
      <w:pPr>
        <w:ind w:left="-567"/>
        <w:rPr>
          <w:sz w:val="22"/>
        </w:rPr>
      </w:pPr>
      <w:r>
        <w:rPr>
          <w:sz w:val="22"/>
        </w:rPr>
        <w:t>Saturday 10 a.m. Sean, Margaret and John McGuinness</w:t>
      </w:r>
    </w:p>
    <w:p w:rsidR="001E7C8B" w:rsidRPr="001E7C8B" w:rsidRDefault="001E7C8B" w:rsidP="001E7C8B">
      <w:pPr>
        <w:ind w:left="-567"/>
        <w:rPr>
          <w:rFonts w:ascii="Constantia" w:hAnsi="Constantia"/>
          <w:noProof/>
          <w:sz w:val="22"/>
        </w:rPr>
      </w:pPr>
    </w:p>
    <w:p w:rsidR="001E7C8B" w:rsidRDefault="001E7C8B" w:rsidP="001E7C8B">
      <w:pPr>
        <w:ind w:left="-567"/>
        <w:rPr>
          <w:rFonts w:ascii="Constantia" w:hAnsi="Constantia"/>
          <w:noProof/>
          <w:sz w:val="36"/>
        </w:rPr>
      </w:pPr>
      <w:r>
        <w:rPr>
          <w:rFonts w:ascii="Constantia" w:hAnsi="Constantia"/>
          <w:noProof/>
          <w:sz w:val="36"/>
        </w:rPr>
        <w:t xml:space="preserve">First Sunday of Advent </w:t>
      </w:r>
    </w:p>
    <w:p w:rsidR="001E7C8B" w:rsidRDefault="001E7C8B" w:rsidP="001E7C8B">
      <w:pPr>
        <w:ind w:left="-567"/>
        <w:rPr>
          <w:sz w:val="22"/>
        </w:rPr>
      </w:pPr>
      <w:r w:rsidRPr="007163A0">
        <w:rPr>
          <w:sz w:val="22"/>
        </w:rPr>
        <w:t xml:space="preserve">8 p.m. </w:t>
      </w:r>
      <w:r>
        <w:rPr>
          <w:sz w:val="22"/>
        </w:rPr>
        <w:t xml:space="preserve">Tom Reid </w:t>
      </w:r>
    </w:p>
    <w:p w:rsidR="001E7C8B" w:rsidRDefault="001E7C8B" w:rsidP="001E7C8B">
      <w:pPr>
        <w:ind w:left="-567"/>
        <w:rPr>
          <w:sz w:val="22"/>
        </w:rPr>
      </w:pPr>
      <w:r w:rsidRPr="007163A0">
        <w:rPr>
          <w:sz w:val="22"/>
        </w:rPr>
        <w:t xml:space="preserve">9.30 a.m. </w:t>
      </w:r>
      <w:r>
        <w:rPr>
          <w:sz w:val="22"/>
        </w:rPr>
        <w:t>Thomas and Bridget Coyne.</w:t>
      </w:r>
    </w:p>
    <w:p w:rsidR="001E7C8B" w:rsidRPr="007163A0" w:rsidRDefault="001E7C8B" w:rsidP="001E7C8B">
      <w:pPr>
        <w:ind w:left="-567"/>
        <w:rPr>
          <w:sz w:val="22"/>
        </w:rPr>
      </w:pPr>
      <w:proofErr w:type="gramStart"/>
      <w:r>
        <w:rPr>
          <w:sz w:val="22"/>
        </w:rPr>
        <w:t>Kevin, Nancy and Anthony Reid.</w:t>
      </w:r>
      <w:proofErr w:type="gramEnd"/>
    </w:p>
    <w:p w:rsidR="001E7C8B" w:rsidRDefault="001E7C8B" w:rsidP="001E7C8B">
      <w:pPr>
        <w:ind w:left="-567"/>
        <w:rPr>
          <w:sz w:val="22"/>
        </w:rPr>
      </w:pPr>
      <w:r w:rsidRPr="007163A0">
        <w:rPr>
          <w:sz w:val="22"/>
        </w:rPr>
        <w:t xml:space="preserve">11a.m.  </w:t>
      </w:r>
      <w:r>
        <w:rPr>
          <w:sz w:val="22"/>
        </w:rPr>
        <w:t>Julia and Michael McCormack and their children, Nuala, Jodi, Ned and Martin</w:t>
      </w:r>
    </w:p>
    <w:p w:rsidR="008530D7" w:rsidRDefault="008530D7" w:rsidP="001E7C8B">
      <w:pPr>
        <w:ind w:left="-567"/>
        <w:rPr>
          <w:sz w:val="22"/>
        </w:rPr>
      </w:pPr>
      <w:proofErr w:type="gramStart"/>
      <w:r>
        <w:rPr>
          <w:sz w:val="22"/>
        </w:rPr>
        <w:t>Hilda, Eddie (Dinger) and Ned Brewer Anniversary Mass.</w:t>
      </w:r>
      <w:proofErr w:type="gramEnd"/>
    </w:p>
    <w:p w:rsidR="006C4DAB" w:rsidRDefault="006C4DAB" w:rsidP="001E7C8B">
      <w:pPr>
        <w:ind w:left="-567"/>
        <w:rPr>
          <w:sz w:val="22"/>
        </w:rPr>
      </w:pPr>
    </w:p>
    <w:p w:rsidR="008530D7" w:rsidRDefault="008530D7" w:rsidP="001E7C8B">
      <w:pPr>
        <w:ind w:left="-567"/>
        <w:rPr>
          <w:sz w:val="22"/>
        </w:rPr>
      </w:pPr>
    </w:p>
    <w:p w:rsidR="006C4DAB" w:rsidRDefault="008530D7" w:rsidP="001E7C8B">
      <w:pPr>
        <w:ind w:left="-567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-339395</wp:posOffset>
            </wp:positionH>
            <wp:positionV relativeFrom="paragraph">
              <wp:posOffset>2007</wp:posOffset>
            </wp:positionV>
            <wp:extent cx="741096" cy="797356"/>
            <wp:effectExtent l="19050" t="0" r="1854" b="0"/>
            <wp:wrapTight wrapText="bothSides">
              <wp:wrapPolygon edited="0">
                <wp:start x="-555" y="0"/>
                <wp:lineTo x="-555" y="21158"/>
                <wp:lineTo x="21654" y="21158"/>
                <wp:lineTo x="21654" y="0"/>
                <wp:lineTo x="-555" y="0"/>
              </wp:wrapPolygon>
            </wp:wrapTight>
            <wp:docPr id="7" name="Picture 2" descr="C:\Users\Brendan\Music\Art for bulletin\CONTENT\WORDART\01\WA_04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Music\Art for bulletin\CONTENT\WORDART\01\WA_04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96" cy="79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4DAB">
        <w:rPr>
          <w:sz w:val="22"/>
        </w:rPr>
        <w:t>Please pray for the repose of the soul of</w:t>
      </w:r>
      <w:r w:rsidR="009D55F9">
        <w:rPr>
          <w:sz w:val="22"/>
        </w:rPr>
        <w:t xml:space="preserve"> Edward (Ned) </w:t>
      </w:r>
      <w:proofErr w:type="gramStart"/>
      <w:r w:rsidR="009D55F9">
        <w:rPr>
          <w:sz w:val="22"/>
        </w:rPr>
        <w:t>Ryan ,</w:t>
      </w:r>
      <w:proofErr w:type="gramEnd"/>
      <w:r w:rsidR="009D55F9">
        <w:rPr>
          <w:sz w:val="22"/>
        </w:rPr>
        <w:t xml:space="preserve"> formerly , Ballinderry, brother of John Ryan. </w:t>
      </w:r>
      <w:r w:rsidR="006C4DAB">
        <w:rPr>
          <w:sz w:val="22"/>
        </w:rPr>
        <w:t xml:space="preserve">Brendan Kelly, Blanchardstown, husband of Louise Abbott, formerly Rahugh, who died during the </w:t>
      </w:r>
      <w:proofErr w:type="gramStart"/>
      <w:r w:rsidR="006C4DAB">
        <w:rPr>
          <w:sz w:val="22"/>
        </w:rPr>
        <w:t>week.</w:t>
      </w:r>
      <w:proofErr w:type="gramEnd"/>
    </w:p>
    <w:p w:rsidR="008530D7" w:rsidRDefault="008530D7" w:rsidP="001E7C8B">
      <w:pPr>
        <w:ind w:left="-567"/>
        <w:rPr>
          <w:sz w:val="22"/>
        </w:rPr>
      </w:pPr>
    </w:p>
    <w:p w:rsidR="00193E63" w:rsidRPr="00193E63" w:rsidRDefault="00193E63" w:rsidP="008530D7">
      <w:pPr>
        <w:ind w:left="-567"/>
        <w:contextualSpacing w:val="0"/>
        <w:rPr>
          <w:rFonts w:ascii="Times New Roman" w:hAnsi="Times New Roman"/>
          <w:b w:val="0"/>
        </w:rPr>
      </w:pPr>
      <w:r w:rsidRPr="00193E63">
        <w:rPr>
          <w:rFonts w:ascii="Times New Roman" w:hAnsi="Times New Roman"/>
          <w:bCs/>
          <w:i/>
          <w:iCs/>
        </w:rPr>
        <w:t>Rahugh IFA AGM will take place in Rahugh Hall @ 8pm on Wed Nov 23rd. Guest Speaker Bert Steward IFA.  All welcome</w:t>
      </w:r>
    </w:p>
    <w:p w:rsidR="001E7C8B" w:rsidRPr="00EB2BE4" w:rsidRDefault="001E7C8B" w:rsidP="001E7C8B">
      <w:pPr>
        <w:contextualSpacing w:val="0"/>
        <w:rPr>
          <w:rFonts w:ascii="Arial" w:hAnsi="Arial" w:cs="Arial"/>
          <w:b w:val="0"/>
          <w:sz w:val="27"/>
          <w:szCs w:val="27"/>
        </w:rPr>
      </w:pPr>
    </w:p>
    <w:p w:rsidR="001E7C8B" w:rsidRDefault="001E7C8B" w:rsidP="001E7C8B">
      <w:pPr>
        <w:ind w:left="-567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-4445</wp:posOffset>
            </wp:positionV>
            <wp:extent cx="1123950" cy="876300"/>
            <wp:effectExtent l="19050" t="0" r="0" b="0"/>
            <wp:wrapTight wrapText="bothSides">
              <wp:wrapPolygon edited="0">
                <wp:start x="9885" y="0"/>
                <wp:lineTo x="2563" y="7513"/>
                <wp:lineTo x="2197" y="13148"/>
                <wp:lineTo x="4393" y="15026"/>
                <wp:lineTo x="-366" y="16435"/>
                <wp:lineTo x="-366" y="21130"/>
                <wp:lineTo x="21600" y="21130"/>
                <wp:lineTo x="21600" y="16435"/>
                <wp:lineTo x="20868" y="15965"/>
                <wp:lineTo x="10617" y="15026"/>
                <wp:lineTo x="17939" y="15026"/>
                <wp:lineTo x="19769" y="13148"/>
                <wp:lineTo x="19037" y="7513"/>
                <wp:lineTo x="12081" y="0"/>
                <wp:lineTo x="9885" y="0"/>
              </wp:wrapPolygon>
            </wp:wrapTight>
            <wp:docPr id="10" name="Picture 8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m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Kilbeggan Parish Lourdes Invalid Fund Christmas Raffle.</w:t>
      </w:r>
      <w:proofErr w:type="gramEnd"/>
      <w:r>
        <w:t xml:space="preserve"> Pat Lynagh and Lil Gorman have tickets for the tickets for the raffle. Tickets are €2 each or 3 for €5. Prizes include hampers, vouchers and much more.</w:t>
      </w:r>
    </w:p>
    <w:p w:rsidR="00C31712" w:rsidRDefault="00C31712" w:rsidP="008530D7">
      <w:pPr>
        <w:ind w:left="-567"/>
        <w:rPr>
          <w:rFonts w:ascii="Arial Black" w:hAnsi="Arial Black"/>
          <w:bCs/>
          <w:noProof/>
          <w:sz w:val="22"/>
        </w:rPr>
      </w:pPr>
      <w:r>
        <w:rPr>
          <w:rFonts w:ascii="Arial Black" w:hAnsi="Arial Black"/>
          <w:bCs/>
          <w:noProof/>
          <w:sz w:val="22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4105910</wp:posOffset>
            </wp:positionH>
            <wp:positionV relativeFrom="paragraph">
              <wp:posOffset>84455</wp:posOffset>
            </wp:positionV>
            <wp:extent cx="858520" cy="1111885"/>
            <wp:effectExtent l="228600" t="133350" r="208280" b="126365"/>
            <wp:wrapTight wrapText="bothSides">
              <wp:wrapPolygon edited="0">
                <wp:start x="20034" y="-571"/>
                <wp:lineTo x="-125" y="-516"/>
                <wp:lineTo x="-914" y="20991"/>
                <wp:lineTo x="776" y="21690"/>
                <wp:lineTo x="1198" y="21865"/>
                <wp:lineTo x="8924" y="21703"/>
                <wp:lineTo x="11459" y="22752"/>
                <wp:lineTo x="21357" y="21809"/>
                <wp:lineTo x="22263" y="20505"/>
                <wp:lineTo x="22279" y="14213"/>
                <wp:lineTo x="22505" y="13887"/>
                <wp:lineTo x="22522" y="7596"/>
                <wp:lineTo x="22326" y="7095"/>
                <wp:lineTo x="22342" y="804"/>
                <wp:lineTo x="22146" y="303"/>
                <wp:lineTo x="20034" y="-571"/>
              </wp:wrapPolygon>
            </wp:wrapTight>
            <wp:docPr id="13" name="Picture 3" descr="C:\Users\Brendan\Music\Art for bulletin\CONTENT\SSS_SACR\01\SC_16_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Music\Art for bulletin\CONTENT\SSS_SACR\01\SC_16_R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08721">
                      <a:off x="0" y="0"/>
                      <a:ext cx="85852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712" w:rsidRDefault="00C31712" w:rsidP="00C31712">
      <w:pPr>
        <w:rPr>
          <w:rFonts w:ascii="Arial Black" w:hAnsi="Arial Black"/>
          <w:bCs/>
          <w:noProof/>
          <w:sz w:val="22"/>
        </w:rPr>
      </w:pPr>
    </w:p>
    <w:p w:rsidR="008530D7" w:rsidRPr="008942F1" w:rsidRDefault="008530D7" w:rsidP="008530D7">
      <w:pPr>
        <w:ind w:left="-567"/>
        <w:rPr>
          <w:rFonts w:ascii="Arial Black" w:hAnsi="Arial Black"/>
          <w:bCs/>
          <w:sz w:val="22"/>
        </w:rPr>
      </w:pPr>
      <w:proofErr w:type="gramStart"/>
      <w:r w:rsidRPr="008942F1">
        <w:rPr>
          <w:rFonts w:ascii="Arial Black" w:hAnsi="Arial Black"/>
          <w:bCs/>
          <w:sz w:val="22"/>
        </w:rPr>
        <w:t>The Sacrament of Reconciliation, Confessions.</w:t>
      </w:r>
      <w:proofErr w:type="gramEnd"/>
    </w:p>
    <w:p w:rsidR="008530D7" w:rsidRDefault="008530D7" w:rsidP="008530D7">
      <w:pPr>
        <w:ind w:left="-567"/>
        <w:rPr>
          <w:rFonts w:ascii="Vijaya" w:hAnsi="Vijaya" w:cs="Vijaya"/>
          <w:sz w:val="28"/>
        </w:rPr>
      </w:pPr>
      <w:r w:rsidRPr="008942F1">
        <w:rPr>
          <w:bCs/>
          <w:sz w:val="22"/>
        </w:rPr>
        <w:t>For those who wish to go to Confessions, I am available in the Confessional before Mass each Saturday from 7 p.m. until Mass time.</w:t>
      </w:r>
      <w:r>
        <w:rPr>
          <w:bCs/>
          <w:sz w:val="22"/>
        </w:rPr>
        <w:t xml:space="preserve"> </w:t>
      </w:r>
      <w:r w:rsidRPr="000947BF">
        <w:rPr>
          <w:bCs/>
          <w:sz w:val="28"/>
        </w:rPr>
        <w:t xml:space="preserve"> </w:t>
      </w:r>
    </w:p>
    <w:p w:rsidR="00C31712" w:rsidRDefault="00C31712" w:rsidP="001E7C8B">
      <w:pPr>
        <w:ind w:left="-567"/>
        <w:contextualSpacing w:val="0"/>
        <w:rPr>
          <w:rFonts w:ascii="Arial Black" w:hAnsi="Arial Black" w:cs="Arial"/>
          <w:b w:val="0"/>
        </w:rPr>
      </w:pPr>
    </w:p>
    <w:p w:rsidR="001E7C8B" w:rsidRPr="0012557B" w:rsidRDefault="00C31712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-339395</wp:posOffset>
            </wp:positionH>
            <wp:positionV relativeFrom="paragraph">
              <wp:posOffset>3327</wp:posOffset>
            </wp:positionV>
            <wp:extent cx="1831696" cy="1492301"/>
            <wp:effectExtent l="19050" t="0" r="0" b="0"/>
            <wp:wrapTight wrapText="bothSides">
              <wp:wrapPolygon edited="0">
                <wp:start x="-225" y="0"/>
                <wp:lineTo x="-225" y="21232"/>
                <wp:lineTo x="21566" y="21232"/>
                <wp:lineTo x="21566" y="0"/>
                <wp:lineTo x="-225" y="0"/>
              </wp:wrapPolygon>
            </wp:wrapTight>
            <wp:docPr id="14" name="Picture 4" descr="Image result for AREN’T WE BLESSE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AREN’T WE BLESSED clip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696" cy="1492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C8B" w:rsidRPr="0012557B">
        <w:rPr>
          <w:rFonts w:ascii="Utsaah" w:hAnsi="Utsaah" w:cs="Utsaah"/>
          <w:b w:val="0"/>
          <w:sz w:val="36"/>
        </w:rPr>
        <w:t>PERSPECTIVE: AREN’T WE BLESSED?</w:t>
      </w:r>
    </w:p>
    <w:p w:rsidR="001E7C8B" w:rsidRPr="0012557B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12557B">
        <w:rPr>
          <w:rFonts w:ascii="Utsaah" w:hAnsi="Utsaah" w:cs="Utsaah"/>
          <w:b w:val="0"/>
          <w:sz w:val="36"/>
        </w:rPr>
        <w:t xml:space="preserve">If you woke up this morning with more health than illness...you are more blessed than the </w:t>
      </w:r>
      <w:proofErr w:type="spellStart"/>
      <w:r w:rsidRPr="0012557B">
        <w:rPr>
          <w:rFonts w:ascii="Utsaah" w:hAnsi="Utsaah" w:cs="Utsaah"/>
          <w:b w:val="0"/>
          <w:sz w:val="36"/>
        </w:rPr>
        <w:t>million</w:t>
      </w:r>
      <w:proofErr w:type="spellEnd"/>
      <w:r w:rsidRPr="0012557B">
        <w:rPr>
          <w:rFonts w:ascii="Utsaah" w:hAnsi="Utsaah" w:cs="Utsaah"/>
          <w:b w:val="0"/>
          <w:sz w:val="36"/>
        </w:rPr>
        <w:t xml:space="preserve"> who will not survive this week.</w:t>
      </w:r>
    </w:p>
    <w:p w:rsidR="001E7C8B" w:rsidRPr="00C31712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12557B">
        <w:rPr>
          <w:rFonts w:ascii="Utsaah" w:hAnsi="Utsaah" w:cs="Utsaah"/>
          <w:b w:val="0"/>
          <w:sz w:val="36"/>
        </w:rPr>
        <w:t>If you have never experienced the danger of battle, the loneliness of imprisonment, the agony of torture or the pangs of starvation....you are ahead of 500 million people in the world.</w:t>
      </w:r>
    </w:p>
    <w:p w:rsidR="001E7C8B" w:rsidRPr="0012557B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12557B">
        <w:rPr>
          <w:rFonts w:ascii="Utsaah" w:hAnsi="Utsaah" w:cs="Utsaah"/>
          <w:b w:val="0"/>
          <w:sz w:val="36"/>
        </w:rPr>
        <w:t>If you can attend a church without fear of harassment, arrest, torture or death....you are more blessed than several hundred million people in the world.</w:t>
      </w:r>
    </w:p>
    <w:p w:rsidR="001E7C8B" w:rsidRPr="0012557B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12557B">
        <w:rPr>
          <w:rFonts w:ascii="Utsaah" w:hAnsi="Utsaah" w:cs="Utsaah"/>
          <w:b w:val="0"/>
          <w:sz w:val="36"/>
        </w:rPr>
        <w:t>If you have food in the fridge, clothes on your back, a roof overhead and a place to sleep....you are richer than 75% of the world.</w:t>
      </w:r>
    </w:p>
    <w:p w:rsidR="001E7C8B" w:rsidRPr="0012557B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12557B">
        <w:rPr>
          <w:rFonts w:ascii="Utsaah" w:hAnsi="Utsaah" w:cs="Utsaah"/>
          <w:b w:val="0"/>
          <w:sz w:val="36"/>
        </w:rPr>
        <w:t xml:space="preserve">If you have money in the bank, in your wallet and spare change in a dish someplace ....you are among the top 8% of the </w:t>
      </w:r>
      <w:proofErr w:type="gramStart"/>
      <w:r w:rsidRPr="0012557B">
        <w:rPr>
          <w:rFonts w:ascii="Utsaah" w:hAnsi="Utsaah" w:cs="Utsaah"/>
          <w:b w:val="0"/>
          <w:sz w:val="36"/>
        </w:rPr>
        <w:t>world’s</w:t>
      </w:r>
      <w:proofErr w:type="gramEnd"/>
      <w:r w:rsidRPr="0012557B">
        <w:rPr>
          <w:rFonts w:ascii="Utsaah" w:hAnsi="Utsaah" w:cs="Utsaah"/>
          <w:b w:val="0"/>
          <w:sz w:val="36"/>
        </w:rPr>
        <w:t xml:space="preserve"> wealthy.</w:t>
      </w:r>
    </w:p>
    <w:p w:rsidR="001E7C8B" w:rsidRPr="0012557B" w:rsidRDefault="001E7C8B" w:rsidP="001E7C8B">
      <w:pPr>
        <w:ind w:left="-567"/>
        <w:contextualSpacing w:val="0"/>
        <w:rPr>
          <w:rFonts w:ascii="Utsaah" w:hAnsi="Utsaah" w:cs="Utsaah"/>
          <w:b w:val="0"/>
          <w:sz w:val="36"/>
        </w:rPr>
      </w:pPr>
      <w:r w:rsidRPr="00C31712">
        <w:rPr>
          <w:rFonts w:ascii="Utsaah" w:hAnsi="Utsaah" w:cs="Utsaah"/>
          <w:b w:val="0"/>
          <w:sz w:val="36"/>
        </w:rPr>
        <w:t>I</w:t>
      </w:r>
      <w:r w:rsidRPr="0012557B">
        <w:rPr>
          <w:rFonts w:ascii="Utsaah" w:hAnsi="Utsaah" w:cs="Utsaah"/>
          <w:b w:val="0"/>
          <w:sz w:val="36"/>
        </w:rPr>
        <w:t>f you can read this message, you are more blessed than over two billion people in the world who cannot read at all</w:t>
      </w:r>
      <w:r w:rsidR="00AC61DB" w:rsidRPr="00C31712">
        <w:rPr>
          <w:rFonts w:ascii="Utsaah" w:hAnsi="Utsaah" w:cs="Utsaah"/>
          <w:b w:val="0"/>
          <w:sz w:val="36"/>
        </w:rPr>
        <w:t>.</w:t>
      </w:r>
    </w:p>
    <w:p w:rsidR="001E7C8B" w:rsidRDefault="001E7C8B" w:rsidP="001E7C8B">
      <w:pPr>
        <w:ind w:left="-567"/>
      </w:pPr>
    </w:p>
    <w:p w:rsidR="001E7C8B" w:rsidRDefault="001E7C8B" w:rsidP="001E7C8B">
      <w:pPr>
        <w:ind w:left="-567"/>
        <w:jc w:val="center"/>
        <w:rPr>
          <w:rFonts w:ascii="Arial Black" w:hAnsi="Arial Black"/>
          <w:bCs/>
          <w:sz w:val="22"/>
        </w:rPr>
      </w:pPr>
      <w:r>
        <w:rPr>
          <w:noProof/>
        </w:rPr>
        <w:drawing>
          <wp:inline distT="0" distB="0" distL="0" distR="0">
            <wp:extent cx="5667375" cy="3429000"/>
            <wp:effectExtent l="19050" t="0" r="9525" b="0"/>
            <wp:docPr id="8" name="Picture 4" descr="new-y2k-mullingar-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w-y2k-mullingar-poste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8B" w:rsidRDefault="001E7C8B" w:rsidP="001E7C8B">
      <w:pPr>
        <w:ind w:left="-567"/>
        <w:rPr>
          <w:rFonts w:ascii="Arial Black" w:hAnsi="Arial Black"/>
          <w:bCs/>
          <w:sz w:val="22"/>
        </w:rPr>
      </w:pPr>
    </w:p>
    <w:p w:rsidR="001E7C8B" w:rsidRPr="007163A0" w:rsidRDefault="001E7C8B" w:rsidP="001E7C8B">
      <w:pPr>
        <w:spacing w:before="100" w:beforeAutospacing="1" w:after="100" w:afterAutospacing="1"/>
        <w:ind w:left="-567"/>
        <w:rPr>
          <w:sz w:val="22"/>
          <w:szCs w:val="22"/>
        </w:rPr>
      </w:pPr>
    </w:p>
    <w:p w:rsidR="001E7C8B" w:rsidRDefault="001E7C8B" w:rsidP="001E7C8B">
      <w:pPr>
        <w:tabs>
          <w:tab w:val="left" w:pos="284"/>
        </w:tabs>
        <w:ind w:left="-567"/>
        <w:rPr>
          <w:bCs/>
          <w:sz w:val="22"/>
        </w:rPr>
      </w:pPr>
      <w:r>
        <w:rPr>
          <w:bCs/>
          <w:noProof/>
          <w:sz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31115</wp:posOffset>
            </wp:positionV>
            <wp:extent cx="703580" cy="542925"/>
            <wp:effectExtent l="19050" t="0" r="1270" b="0"/>
            <wp:wrapTight wrapText="bothSides">
              <wp:wrapPolygon edited="0">
                <wp:start x="-585" y="0"/>
                <wp:lineTo x="-585" y="21221"/>
                <wp:lineTo x="21639" y="21221"/>
                <wp:lineTo x="21639" y="0"/>
                <wp:lineTo x="-585" y="0"/>
              </wp:wrapPolygon>
            </wp:wrapTight>
            <wp:docPr id="23" name="irc_ilrp_i" descr="https://encrypted-tbn0.gstatic.com/images?q=tbn:ANd9GcR3_5wDPIdFmbwrGMaIMbwBT2jGT_zV6f1HKTHFqhARrQBAbk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3_5wDPIdFmbwrGMaIMbwBT2jGT_zV6f1HKTHFqhARrQBAbk9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6FAE">
        <w:rPr>
          <w:bCs/>
          <w:sz w:val="22"/>
        </w:rPr>
        <w:t>Bingo every Tuesday night 8.30 p.m.</w:t>
      </w:r>
      <w:r w:rsidRPr="00D577E1">
        <w:rPr>
          <w:bCs/>
          <w:sz w:val="22"/>
        </w:rPr>
        <w:t xml:space="preserve"> in Kilbeggan Parish Centre. All are welcome. We have €1,200 in cash prizes each night.</w:t>
      </w:r>
    </w:p>
    <w:p w:rsidR="001E7C8B" w:rsidRDefault="001E7C8B" w:rsidP="001E7C8B">
      <w:pPr>
        <w:tabs>
          <w:tab w:val="left" w:pos="284"/>
        </w:tabs>
        <w:ind w:left="-567"/>
        <w:rPr>
          <w:bCs/>
          <w:sz w:val="22"/>
        </w:rPr>
      </w:pPr>
    </w:p>
    <w:p w:rsidR="001E7C8B" w:rsidRDefault="001E7C8B" w:rsidP="001E7C8B">
      <w:pPr>
        <w:spacing w:before="100" w:beforeAutospacing="1" w:after="100" w:afterAutospacing="1"/>
        <w:ind w:left="-567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635</wp:posOffset>
            </wp:positionV>
            <wp:extent cx="1539875" cy="523875"/>
            <wp:effectExtent l="19050" t="0" r="3175" b="0"/>
            <wp:wrapTight wrapText="bothSides">
              <wp:wrapPolygon edited="0">
                <wp:start x="-267" y="0"/>
                <wp:lineTo x="-267" y="21207"/>
                <wp:lineTo x="21645" y="21207"/>
                <wp:lineTo x="21645" y="0"/>
                <wp:lineTo x="-267" y="0"/>
              </wp:wrapPolygon>
            </wp:wrapTight>
            <wp:docPr id="5" name="Picture 1" descr="Irish Blood Transfusion Servic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ish Blood Transfusion Service 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2FF5">
        <w:rPr>
          <w:bCs/>
        </w:rPr>
        <w:t>Venue:</w:t>
      </w:r>
      <w:r w:rsidRPr="004D2FF5">
        <w:rPr>
          <w:b w:val="0"/>
          <w:bCs/>
        </w:rPr>
        <w:t xml:space="preserve"> </w:t>
      </w:r>
      <w:r w:rsidRPr="004D2FF5">
        <w:t xml:space="preserve">Tullamore Court </w:t>
      </w:r>
      <w:proofErr w:type="gramStart"/>
      <w:r w:rsidRPr="004D2FF5">
        <w:t xml:space="preserve">Hotel </w:t>
      </w:r>
      <w:r>
        <w:rPr>
          <w:b w:val="0"/>
          <w:bCs/>
        </w:rPr>
        <w:t>,</w:t>
      </w:r>
      <w:r w:rsidRPr="004D2FF5">
        <w:t>21</w:t>
      </w:r>
      <w:r w:rsidRPr="004D2FF5">
        <w:rPr>
          <w:vertAlign w:val="superscript"/>
        </w:rPr>
        <w:t>st</w:t>
      </w:r>
      <w:proofErr w:type="gramEnd"/>
      <w:r>
        <w:t xml:space="preserve"> 22</w:t>
      </w:r>
      <w:r w:rsidRPr="004D2FF5">
        <w:rPr>
          <w:vertAlign w:val="superscript"/>
        </w:rPr>
        <w:t>nd</w:t>
      </w:r>
      <w:r>
        <w:t xml:space="preserve">  and 23</w:t>
      </w:r>
      <w:r w:rsidRPr="004D2FF5">
        <w:rPr>
          <w:vertAlign w:val="superscript"/>
        </w:rPr>
        <w:t>rd</w:t>
      </w:r>
      <w:r>
        <w:t xml:space="preserve"> </w:t>
      </w:r>
      <w:r w:rsidRPr="004D2FF5">
        <w:t> November 2016</w:t>
      </w:r>
      <w:r>
        <w:t xml:space="preserve">. </w:t>
      </w:r>
      <w:r w:rsidRPr="004D2FF5">
        <w:rPr>
          <w:b w:val="0"/>
          <w:bCs/>
        </w:rPr>
        <w:t xml:space="preserve"> </w:t>
      </w:r>
      <w:r w:rsidRPr="004D2FF5">
        <w:t>4:30pm - 8:00pm</w:t>
      </w:r>
      <w:r>
        <w:t xml:space="preserve">. One in four </w:t>
      </w:r>
      <w:proofErr w:type="gramStart"/>
      <w:r>
        <w:t>need</w:t>
      </w:r>
      <w:proofErr w:type="gramEnd"/>
      <w:r>
        <w:t xml:space="preserve"> blood but only 1 in 33 give blood.</w:t>
      </w:r>
    </w:p>
    <w:p w:rsidR="004C29FE" w:rsidRPr="001E7C8B" w:rsidRDefault="00AC61DB" w:rsidP="00C31712">
      <w:pPr>
        <w:ind w:left="-567"/>
        <w:contextualSpacing w:val="0"/>
        <w:rPr>
          <w:rFonts w:ascii="Arial Black" w:hAnsi="Arial Black"/>
        </w:rPr>
      </w:pPr>
      <w:r w:rsidRPr="00AC61DB">
        <w:rPr>
          <w:rFonts w:ascii="Times New Roman" w:hAnsi="Times New Roman"/>
        </w:rPr>
        <w:t>Plate:  €1,120</w:t>
      </w:r>
      <w:proofErr w:type="gramStart"/>
      <w:r w:rsidRPr="00AC61DB">
        <w:rPr>
          <w:rFonts w:ascii="Times New Roman" w:hAnsi="Times New Roman"/>
        </w:rPr>
        <w:t>,  November</w:t>
      </w:r>
      <w:proofErr w:type="gramEnd"/>
      <w:r w:rsidRPr="00AC61DB">
        <w:rPr>
          <w:rFonts w:ascii="Times New Roman" w:hAnsi="Times New Roman"/>
        </w:rPr>
        <w:t xml:space="preserve"> Offerings: €565, Patron Offerings; €95, List of the Dead: €150, Church Renovation: envelopes: €130,  concert tickets €90, donation box: €55. </w:t>
      </w:r>
      <w:r w:rsidR="001E7C8B" w:rsidRPr="00286A8E">
        <w:rPr>
          <w:szCs w:val="22"/>
        </w:rPr>
        <w:t xml:space="preserve">Thanks to all who are so </w:t>
      </w:r>
      <w:proofErr w:type="gramStart"/>
      <w:r w:rsidR="001E7C8B" w:rsidRPr="00286A8E">
        <w:rPr>
          <w:szCs w:val="22"/>
        </w:rPr>
        <w:t>generous.</w:t>
      </w:r>
      <w:proofErr w:type="gramEnd"/>
    </w:p>
    <w:sectPr w:rsidR="004C29FE" w:rsidRPr="001E7C8B" w:rsidSect="001E7C8B">
      <w:pgSz w:w="11906" w:h="16838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E7C8B"/>
    <w:rsid w:val="00193E63"/>
    <w:rsid w:val="001E7C8B"/>
    <w:rsid w:val="00231BAD"/>
    <w:rsid w:val="00234056"/>
    <w:rsid w:val="00274922"/>
    <w:rsid w:val="002D7BEF"/>
    <w:rsid w:val="003C408D"/>
    <w:rsid w:val="003F1077"/>
    <w:rsid w:val="004146F8"/>
    <w:rsid w:val="00417496"/>
    <w:rsid w:val="00526BE7"/>
    <w:rsid w:val="00595298"/>
    <w:rsid w:val="005E7189"/>
    <w:rsid w:val="00673736"/>
    <w:rsid w:val="006C2286"/>
    <w:rsid w:val="006C4DAB"/>
    <w:rsid w:val="006C5896"/>
    <w:rsid w:val="00702584"/>
    <w:rsid w:val="00791338"/>
    <w:rsid w:val="007D30D2"/>
    <w:rsid w:val="007F1474"/>
    <w:rsid w:val="008530D7"/>
    <w:rsid w:val="008D16E5"/>
    <w:rsid w:val="008E5497"/>
    <w:rsid w:val="008F4F3E"/>
    <w:rsid w:val="009C798F"/>
    <w:rsid w:val="009D55F9"/>
    <w:rsid w:val="00A662F9"/>
    <w:rsid w:val="00AC61DB"/>
    <w:rsid w:val="00B37EBF"/>
    <w:rsid w:val="00BB1522"/>
    <w:rsid w:val="00C31712"/>
    <w:rsid w:val="00CD7AD0"/>
    <w:rsid w:val="00D11E19"/>
    <w:rsid w:val="00D25B42"/>
    <w:rsid w:val="00D44FF8"/>
    <w:rsid w:val="00D5649A"/>
    <w:rsid w:val="00D748FF"/>
    <w:rsid w:val="00F52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C8B"/>
    <w:pPr>
      <w:spacing w:before="0" w:beforeAutospacing="0" w:after="0" w:afterAutospacing="0"/>
      <w:ind w:left="0"/>
      <w:contextualSpacing/>
    </w:pPr>
    <w:rPr>
      <w:rFonts w:eastAsia="Times New Roman" w:cs="Times New Roman"/>
      <w:b/>
      <w:szCs w:val="24"/>
      <w:lang w:val="en-IE" w:eastAsia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AD0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outlineLvl w:val="6"/>
    </w:pPr>
    <w:rPr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outlineLvl w:val="7"/>
    </w:pPr>
    <w:rPr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outlineLvl w:val="8"/>
    </w:pPr>
    <w:rPr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rPr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20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CD7AD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  <w:style w:type="character" w:styleId="Hyperlink">
    <w:name w:val="Hyperlink"/>
    <w:basedOn w:val="DefaultParagraphFont"/>
    <w:uiPriority w:val="99"/>
    <w:rsid w:val="001E7C8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C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8B"/>
    <w:rPr>
      <w:rFonts w:ascii="Tahoma" w:eastAsia="Times New Roman" w:hAnsi="Tahoma" w:cs="Tahoma"/>
      <w:b/>
      <w:sz w:val="16"/>
      <w:szCs w:val="16"/>
      <w:lang w:val="en-IE" w:eastAsia="en-IE" w:bidi="ar-SA"/>
    </w:rPr>
  </w:style>
  <w:style w:type="character" w:customStyle="1" w:styleId="aqj">
    <w:name w:val="aqj"/>
    <w:basedOn w:val="DefaultParagraphFont"/>
    <w:rsid w:val="00193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png"/><Relationship Id="rId5" Type="http://schemas.openxmlformats.org/officeDocument/2006/relationships/hyperlink" Target="http://www.kilbegganparish.i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tiff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4</cp:revision>
  <cp:lastPrinted>2016-11-18T11:14:00Z</cp:lastPrinted>
  <dcterms:created xsi:type="dcterms:W3CDTF">2016-11-14T17:08:00Z</dcterms:created>
  <dcterms:modified xsi:type="dcterms:W3CDTF">2016-11-18T11:32:00Z</dcterms:modified>
</cp:coreProperties>
</file>