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A89" w:rsidRDefault="00E42A89" w:rsidP="00E42A8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E42A89" w:rsidRDefault="00E42A89" w:rsidP="00E42A8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val="0"/>
          <w:bCs/>
          <w:kern w:val="28"/>
        </w:rPr>
      </w:pPr>
    </w:p>
    <w:p w:rsidR="00E42A89" w:rsidRDefault="00E42A89" w:rsidP="00E42A8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E42A89" w:rsidRDefault="00E42A89" w:rsidP="00E42A8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E42A89" w:rsidRDefault="00E42A89" w:rsidP="00E42A8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E42A89" w:rsidRDefault="00E42A89" w:rsidP="00E42A8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val="0"/>
        </w:rPr>
      </w:pPr>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
    <w:p w:rsidR="00E42A89" w:rsidRDefault="00E42A89" w:rsidP="00E42A89">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val="0"/>
        </w:rPr>
      </w:pPr>
    </w:p>
    <w:p w:rsidR="00E42A89" w:rsidRDefault="00E42A89" w:rsidP="00E42A8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r>
        <w:rPr>
          <w:rFonts w:ascii="Monotype Corsiva" w:hAnsi="Monotype Corsiva"/>
        </w:rPr>
        <w:t>Adoration of the Blessed Sacrament</w:t>
      </w:r>
    </w:p>
    <w:p w:rsidR="00E42A89" w:rsidRDefault="00E42A89" w:rsidP="00E42A8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r>
        <w:rPr>
          <w:rFonts w:ascii="Monotype Corsiva" w:hAnsi="Monotype Corsiva"/>
        </w:rPr>
        <w:t xml:space="preserve">Kilbeggan after 9.30 a.m. Mass on Monday until 12 noon. </w:t>
      </w:r>
    </w:p>
    <w:p w:rsidR="00E42A89" w:rsidRDefault="00E42A89" w:rsidP="00E42A8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r>
        <w:rPr>
          <w:rFonts w:ascii="Monotype Corsiva" w:hAnsi="Monotype Corsiva"/>
        </w:rPr>
        <w:t>Rahugh on Friday from 7 – 9 p.m. with Mass at 8 p.m.</w:t>
      </w:r>
    </w:p>
    <w:p w:rsidR="00E42A89" w:rsidRDefault="00E42A89" w:rsidP="00E42A89">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E42A89" w:rsidRDefault="00E42A89" w:rsidP="00E42A8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val="0"/>
        </w:rPr>
      </w:pPr>
      <w:r>
        <w:rPr>
          <w:rStyle w:val="Emphasis"/>
        </w:rPr>
        <w:t xml:space="preserve"> Fr. Brendan, 3, The Gallops. 057 9332155</w:t>
      </w:r>
    </w:p>
    <w:p w:rsidR="00E42A89" w:rsidRDefault="00E42A89" w:rsidP="00E42A8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E42A89" w:rsidRDefault="00DF54EA" w:rsidP="00E42A8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5" w:history="1">
        <w:r w:rsidR="00E42A89">
          <w:rPr>
            <w:rStyle w:val="Hyperlink"/>
            <w:sz w:val="20"/>
            <w:szCs w:val="20"/>
          </w:rPr>
          <w:t>info@kilbegganparish.ie</w:t>
        </w:r>
      </w:hyperlink>
      <w:r w:rsidR="00E42A89">
        <w:rPr>
          <w:sz w:val="20"/>
          <w:szCs w:val="20"/>
        </w:rPr>
        <w:tab/>
      </w:r>
      <w:r w:rsidR="00E42A89">
        <w:rPr>
          <w:sz w:val="20"/>
          <w:szCs w:val="20"/>
        </w:rPr>
        <w:tab/>
      </w:r>
      <w:hyperlink r:id="rId6" w:history="1">
        <w:r w:rsidR="00E42A89">
          <w:rPr>
            <w:rStyle w:val="Hyperlink"/>
            <w:sz w:val="20"/>
            <w:szCs w:val="20"/>
          </w:rPr>
          <w:t>www.kilbegganparish.ie</w:t>
        </w:r>
      </w:hyperlink>
    </w:p>
    <w:p w:rsidR="00F9033E" w:rsidRDefault="00E42A89" w:rsidP="00F9033E">
      <w:pPr>
        <w:rPr>
          <w:rFonts w:ascii="Constantia" w:hAnsi="Constantia"/>
          <w:i/>
          <w:sz w:val="36"/>
          <w:szCs w:val="20"/>
        </w:rPr>
      </w:pPr>
      <w:r>
        <w:rPr>
          <w:b w:val="0"/>
          <w:szCs w:val="28"/>
        </w:rPr>
        <w:drawing>
          <wp:anchor distT="0" distB="0" distL="114300" distR="114300" simplePos="0" relativeHeight="251660288" behindDoc="1" locked="0" layoutInCell="1" allowOverlap="1">
            <wp:simplePos x="0" y="0"/>
            <wp:positionH relativeFrom="column">
              <wp:posOffset>-167640</wp:posOffset>
            </wp:positionH>
            <wp:positionV relativeFrom="paragraph">
              <wp:posOffset>77470</wp:posOffset>
            </wp:positionV>
            <wp:extent cx="1371600" cy="1645920"/>
            <wp:effectExtent l="19050" t="0" r="0" b="0"/>
            <wp:wrapTight wrapText="bothSides">
              <wp:wrapPolygon edited="0">
                <wp:start x="-300" y="0"/>
                <wp:lineTo x="-300" y="21250"/>
                <wp:lineTo x="21600" y="21250"/>
                <wp:lineTo x="21600" y="0"/>
                <wp:lineTo x="-300" y="0"/>
              </wp:wrapPolygon>
            </wp:wrapTight>
            <wp:docPr id="2" name="Picture 1" descr="C:\Users\Brendan\Pictures\1KUDO\CONTENT\LIT_OT_C\01\OTC_CK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CKD.TIF"/>
                    <pic:cNvPicPr>
                      <a:picLocks noChangeAspect="1" noChangeArrowheads="1"/>
                    </pic:cNvPicPr>
                  </pic:nvPicPr>
                  <pic:blipFill>
                    <a:blip r:embed="rId7" cstate="print"/>
                    <a:srcRect/>
                    <a:stretch>
                      <a:fillRect/>
                    </a:stretch>
                  </pic:blipFill>
                  <pic:spPr bwMode="auto">
                    <a:xfrm>
                      <a:off x="0" y="0"/>
                      <a:ext cx="1371600" cy="1645920"/>
                    </a:xfrm>
                    <a:prstGeom prst="rect">
                      <a:avLst/>
                    </a:prstGeom>
                    <a:noFill/>
                    <a:ln w="9525">
                      <a:noFill/>
                      <a:miter lim="800000"/>
                      <a:headEnd/>
                      <a:tailEnd/>
                    </a:ln>
                  </pic:spPr>
                </pic:pic>
              </a:graphicData>
            </a:graphic>
          </wp:anchor>
        </w:drawing>
      </w:r>
      <w:r>
        <w:rPr>
          <w:rFonts w:ascii="Constantia" w:hAnsi="Constantia"/>
          <w:i/>
          <w:sz w:val="36"/>
          <w:szCs w:val="20"/>
        </w:rPr>
        <w:t>Feast of Christ the King</w:t>
      </w:r>
    </w:p>
    <w:p w:rsidR="00F9033E" w:rsidRDefault="00E42A89" w:rsidP="00F9033E">
      <w:r>
        <w:t xml:space="preserve">8 p.m. </w:t>
      </w:r>
      <w:r w:rsidRPr="00F9033E">
        <w:rPr>
          <w:b w:val="0"/>
        </w:rPr>
        <w:t>Peter and Annie Josephine McLoughlin</w:t>
      </w:r>
      <w:r>
        <w:t xml:space="preserve"> </w:t>
      </w:r>
    </w:p>
    <w:p w:rsidR="00F9033E" w:rsidRDefault="00E42A89" w:rsidP="00F9033E">
      <w:r>
        <w:t xml:space="preserve">9.30 a.m. </w:t>
      </w:r>
    </w:p>
    <w:p w:rsidR="00F9033E" w:rsidRDefault="00E42A89" w:rsidP="00F9033E">
      <w:r>
        <w:t xml:space="preserve">11 a.m.   </w:t>
      </w:r>
      <w:r w:rsidRPr="00F9033E">
        <w:rPr>
          <w:b w:val="0"/>
        </w:rPr>
        <w:t>Jack McCormack</w:t>
      </w:r>
    </w:p>
    <w:p w:rsidR="00E42A89" w:rsidRPr="00F9033E" w:rsidRDefault="0016648C" w:rsidP="00F9033E">
      <w:pPr>
        <w:rPr>
          <w:snapToGrid w:val="0"/>
          <w:color w:val="000000"/>
          <w:w w:val="1"/>
          <w:sz w:val="2"/>
          <w:bdr w:val="none" w:sz="0" w:space="0" w:color="auto" w:frame="1"/>
          <w:shd w:val="clear" w:color="auto" w:fill="000000"/>
        </w:rPr>
      </w:pPr>
      <w:r w:rsidRPr="00F9033E">
        <w:rPr>
          <w:b w:val="0"/>
        </w:rPr>
        <w:drawing>
          <wp:anchor distT="0" distB="0" distL="114300" distR="114300" simplePos="0" relativeHeight="251664384" behindDoc="1" locked="0" layoutInCell="1" allowOverlap="1">
            <wp:simplePos x="0" y="0"/>
            <wp:positionH relativeFrom="column">
              <wp:posOffset>2764155</wp:posOffset>
            </wp:positionH>
            <wp:positionV relativeFrom="paragraph">
              <wp:posOffset>104140</wp:posOffset>
            </wp:positionV>
            <wp:extent cx="2446020" cy="1287145"/>
            <wp:effectExtent l="19050" t="0" r="0" b="0"/>
            <wp:wrapTight wrapText="bothSides">
              <wp:wrapPolygon edited="0">
                <wp:start x="-168" y="0"/>
                <wp:lineTo x="-168" y="21419"/>
                <wp:lineTo x="21533" y="21419"/>
                <wp:lineTo x="21533" y="0"/>
                <wp:lineTo x="-168" y="0"/>
              </wp:wrapPolygon>
            </wp:wrapTight>
            <wp:docPr id="7" name="Picture 4" descr="C:\Users\Brendan\Pictures\1KUDO\CONTENT\LIT_A_CH\01\AB_01D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1KUDO\CONTENT\LIT_A_CH\01\AB_01D2.TIF"/>
                    <pic:cNvPicPr>
                      <a:picLocks noChangeAspect="1" noChangeArrowheads="1"/>
                    </pic:cNvPicPr>
                  </pic:nvPicPr>
                  <pic:blipFill>
                    <a:blip r:embed="rId8" cstate="print"/>
                    <a:srcRect/>
                    <a:stretch>
                      <a:fillRect/>
                    </a:stretch>
                  </pic:blipFill>
                  <pic:spPr bwMode="auto">
                    <a:xfrm>
                      <a:off x="0" y="0"/>
                      <a:ext cx="2446020" cy="1287145"/>
                    </a:xfrm>
                    <a:prstGeom prst="rect">
                      <a:avLst/>
                    </a:prstGeom>
                    <a:noFill/>
                    <a:ln w="9525">
                      <a:noFill/>
                      <a:miter lim="800000"/>
                      <a:headEnd/>
                      <a:tailEnd/>
                    </a:ln>
                  </pic:spPr>
                </pic:pic>
              </a:graphicData>
            </a:graphic>
          </wp:anchor>
        </w:drawing>
      </w:r>
      <w:r w:rsidR="00E42A89" w:rsidRPr="00F9033E">
        <w:rPr>
          <w:b w:val="0"/>
        </w:rPr>
        <w:t>Dolores Corbett and John McCaul</w:t>
      </w:r>
      <w:r w:rsidR="00E42A89">
        <w:t xml:space="preserve">. </w:t>
      </w:r>
    </w:p>
    <w:p w:rsidR="00E021B9" w:rsidRPr="00E021B9" w:rsidRDefault="00E021B9" w:rsidP="00E021B9"/>
    <w:p w:rsidR="00E42A89" w:rsidRPr="00D72B28" w:rsidRDefault="00E42A89" w:rsidP="00E42A89">
      <w:pPr>
        <w:pStyle w:val="Quote"/>
        <w:contextualSpacing/>
        <w:rPr>
          <w:rStyle w:val="BookTitle"/>
          <w:rFonts w:ascii="Constantia" w:hAnsi="Constantia"/>
          <w:sz w:val="36"/>
          <w:szCs w:val="36"/>
        </w:rPr>
      </w:pPr>
      <w:r>
        <w:rPr>
          <w:rStyle w:val="BookTitle"/>
          <w:rFonts w:ascii="Constantia" w:hAnsi="Constantia"/>
          <w:sz w:val="36"/>
          <w:szCs w:val="36"/>
        </w:rPr>
        <w:t>First Sunday of Advent</w:t>
      </w:r>
    </w:p>
    <w:p w:rsidR="00E42A89" w:rsidRDefault="00E42A89" w:rsidP="00E42A89">
      <w:pPr>
        <w:rPr>
          <w:b w:val="0"/>
        </w:rPr>
      </w:pPr>
      <w:r>
        <w:t xml:space="preserve">8 p.m. </w:t>
      </w:r>
      <w:r>
        <w:rPr>
          <w:b w:val="0"/>
        </w:rPr>
        <w:t>Joe Mulligan, Loughnagore.</w:t>
      </w:r>
    </w:p>
    <w:p w:rsidR="00E42A89" w:rsidRDefault="00E42A89" w:rsidP="00E42A89">
      <w:pPr>
        <w:rPr>
          <w:b w:val="0"/>
          <w:szCs w:val="28"/>
        </w:rPr>
      </w:pPr>
      <w:r>
        <w:rPr>
          <w:szCs w:val="28"/>
        </w:rPr>
        <w:t xml:space="preserve">9.30 a.m.  </w:t>
      </w:r>
      <w:r>
        <w:rPr>
          <w:b w:val="0"/>
          <w:szCs w:val="28"/>
        </w:rPr>
        <w:t>Kevin, Nancy and Anthony Reid</w:t>
      </w:r>
    </w:p>
    <w:p w:rsidR="00E42A89" w:rsidRDefault="00E42A89" w:rsidP="00E42A89">
      <w:pPr>
        <w:rPr>
          <w:szCs w:val="28"/>
        </w:rPr>
      </w:pPr>
      <w:r>
        <w:rPr>
          <w:b w:val="0"/>
          <w:szCs w:val="28"/>
        </w:rPr>
        <w:t>Rose Wyer</w:t>
      </w:r>
    </w:p>
    <w:p w:rsidR="00E42A89" w:rsidRDefault="00E42A89" w:rsidP="00E42A89">
      <w:pPr>
        <w:rPr>
          <w:b w:val="0"/>
          <w:szCs w:val="28"/>
        </w:rPr>
      </w:pPr>
      <w:r>
        <w:rPr>
          <w:szCs w:val="28"/>
        </w:rPr>
        <w:t xml:space="preserve">11 a.m. </w:t>
      </w:r>
    </w:p>
    <w:p w:rsidR="00E42A89" w:rsidRDefault="00E94AE6" w:rsidP="00E42A89">
      <w:r>
        <w:drawing>
          <wp:anchor distT="0" distB="0" distL="114300" distR="114300" simplePos="0" relativeHeight="251666432" behindDoc="1" locked="0" layoutInCell="1" allowOverlap="1">
            <wp:simplePos x="0" y="0"/>
            <wp:positionH relativeFrom="column">
              <wp:posOffset>5318760</wp:posOffset>
            </wp:positionH>
            <wp:positionV relativeFrom="paragraph">
              <wp:posOffset>1082040</wp:posOffset>
            </wp:positionV>
            <wp:extent cx="1494790" cy="1521460"/>
            <wp:effectExtent l="19050" t="0" r="0" b="0"/>
            <wp:wrapTight wrapText="bothSides">
              <wp:wrapPolygon edited="0">
                <wp:start x="5506" y="0"/>
                <wp:lineTo x="4680" y="2434"/>
                <wp:lineTo x="6056" y="4327"/>
                <wp:lineTo x="275" y="10818"/>
                <wp:lineTo x="-275" y="14604"/>
                <wp:lineTo x="1376" y="17309"/>
                <wp:lineTo x="1101" y="21095"/>
                <wp:lineTo x="7708" y="21366"/>
                <wp:lineTo x="11562" y="21366"/>
                <wp:lineTo x="18168" y="21366"/>
                <wp:lineTo x="19820" y="20554"/>
                <wp:lineTo x="19269" y="17309"/>
                <wp:lineTo x="21472" y="15957"/>
                <wp:lineTo x="21472" y="14604"/>
                <wp:lineTo x="21196" y="12982"/>
                <wp:lineTo x="20646" y="11359"/>
                <wp:lineTo x="18994" y="8654"/>
                <wp:lineTo x="19269" y="4327"/>
                <wp:lineTo x="16517" y="0"/>
                <wp:lineTo x="5506" y="0"/>
              </wp:wrapPolygon>
            </wp:wrapTight>
            <wp:docPr id="10" name="Picture 8" descr="http://www.theholidayspot.com/christmas/clip_art/reindee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eholidayspot.com/christmas/clip_art/reindeer-01.gif"/>
                    <pic:cNvPicPr>
                      <a:picLocks noChangeAspect="1" noChangeArrowheads="1"/>
                    </pic:cNvPicPr>
                  </pic:nvPicPr>
                  <pic:blipFill>
                    <a:blip r:embed="rId9" cstate="print"/>
                    <a:srcRect/>
                    <a:stretch>
                      <a:fillRect/>
                    </a:stretch>
                  </pic:blipFill>
                  <pic:spPr bwMode="auto">
                    <a:xfrm>
                      <a:off x="0" y="0"/>
                      <a:ext cx="1494790" cy="1521460"/>
                    </a:xfrm>
                    <a:prstGeom prst="rect">
                      <a:avLst/>
                    </a:prstGeom>
                    <a:noFill/>
                    <a:ln w="9525">
                      <a:noFill/>
                      <a:miter lim="800000"/>
                      <a:headEnd/>
                      <a:tailEnd/>
                    </a:ln>
                  </pic:spPr>
                </pic:pic>
              </a:graphicData>
            </a:graphic>
          </wp:anchor>
        </w:drawing>
      </w:r>
      <w:r w:rsidR="00E42A89">
        <w:drawing>
          <wp:anchor distT="0" distB="0" distL="114300" distR="114300" simplePos="0" relativeHeight="251661312" behindDoc="0" locked="0" layoutInCell="1" allowOverlap="1">
            <wp:simplePos x="0" y="0"/>
            <wp:positionH relativeFrom="column">
              <wp:posOffset>-62865</wp:posOffset>
            </wp:positionH>
            <wp:positionV relativeFrom="paragraph">
              <wp:posOffset>147320</wp:posOffset>
            </wp:positionV>
            <wp:extent cx="1546225" cy="1016635"/>
            <wp:effectExtent l="19050" t="0" r="0" b="0"/>
            <wp:wrapTight wrapText="bothSides">
              <wp:wrapPolygon edited="0">
                <wp:start x="-266" y="0"/>
                <wp:lineTo x="-266" y="21047"/>
                <wp:lineTo x="21556" y="21047"/>
                <wp:lineTo x="21556" y="0"/>
                <wp:lineTo x="-266" y="0"/>
              </wp:wrapPolygon>
            </wp:wrapTight>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546225" cy="1016635"/>
                    </a:xfrm>
                    <a:prstGeom prst="rect">
                      <a:avLst/>
                    </a:prstGeom>
                    <a:noFill/>
                  </pic:spPr>
                </pic:pic>
              </a:graphicData>
            </a:graphic>
          </wp:anchor>
        </w:drawing>
      </w:r>
      <w:r w:rsidR="00E42A89">
        <w:t xml:space="preserve"> </w:t>
      </w:r>
      <w:r w:rsidR="00E42A89" w:rsidRPr="002F5C60">
        <w:t>Welcome to the boys and girls who are preparing for their First Holy Communion and First Penance.</w:t>
      </w:r>
      <w:r w:rsidR="00E42A89">
        <w:rPr>
          <w:b w:val="0"/>
        </w:rPr>
        <w:t xml:space="preserve"> </w:t>
      </w:r>
      <w:r w:rsidR="00E42A89" w:rsidRPr="002F5C60">
        <w:rPr>
          <w:b w:val="0"/>
        </w:rPr>
        <w:t>We also welcome their families who are helping them to prepare with daily prayers with their special candle and weekly Mass. Our Parish Community welcomes them with an open heart and is delighted to help them prepare. Thanks to our school choir who sing so beautifully at our Masses.</w:t>
      </w:r>
    </w:p>
    <w:p w:rsidR="00F72921" w:rsidRDefault="00E94AE6" w:rsidP="00E42A89">
      <w:pPr>
        <w:pStyle w:val="NormalWeb"/>
        <w:contextualSpacing/>
      </w:pPr>
      <w:r>
        <w:rPr>
          <w:rFonts w:ascii="Century Gothic" w:hAnsi="Century Gothic"/>
          <w:noProof/>
        </w:rPr>
        <w:drawing>
          <wp:anchor distT="0" distB="0" distL="114300" distR="114300" simplePos="0" relativeHeight="251663360" behindDoc="1" locked="0" layoutInCell="1" allowOverlap="1">
            <wp:simplePos x="0" y="0"/>
            <wp:positionH relativeFrom="column">
              <wp:posOffset>22225</wp:posOffset>
            </wp:positionH>
            <wp:positionV relativeFrom="paragraph">
              <wp:posOffset>93345</wp:posOffset>
            </wp:positionV>
            <wp:extent cx="2606675" cy="276860"/>
            <wp:effectExtent l="19050" t="0" r="3175" b="0"/>
            <wp:wrapTight wrapText="bothSides">
              <wp:wrapPolygon edited="0">
                <wp:start x="-158" y="0"/>
                <wp:lineTo x="158" y="20807"/>
                <wp:lineTo x="21626" y="20807"/>
                <wp:lineTo x="21626" y="8917"/>
                <wp:lineTo x="21153" y="2972"/>
                <wp:lineTo x="19732" y="0"/>
                <wp:lineTo x="-158" y="0"/>
              </wp:wrapPolygon>
            </wp:wrapTight>
            <wp:docPr id="6" name="logo" descr="http://www.irishcatholic.ie/sites/default/files/i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http://www.irishcatholic.ie/sites/default/files/ic-logo.png"/>
                    <pic:cNvPicPr>
                      <a:picLocks noChangeAspect="1" noChangeArrowheads="1"/>
                    </pic:cNvPicPr>
                  </pic:nvPicPr>
                  <pic:blipFill>
                    <a:blip r:embed="rId11" cstate="print"/>
                    <a:srcRect/>
                    <a:stretch>
                      <a:fillRect/>
                    </a:stretch>
                  </pic:blipFill>
                  <pic:spPr bwMode="auto">
                    <a:xfrm>
                      <a:off x="0" y="0"/>
                      <a:ext cx="2606675" cy="276860"/>
                    </a:xfrm>
                    <a:prstGeom prst="rect">
                      <a:avLst/>
                    </a:prstGeom>
                    <a:noFill/>
                    <a:ln w="9525">
                      <a:noFill/>
                      <a:miter lim="800000"/>
                      <a:headEnd/>
                      <a:tailEnd/>
                    </a:ln>
                  </pic:spPr>
                </pic:pic>
              </a:graphicData>
            </a:graphic>
          </wp:anchor>
        </w:drawing>
      </w:r>
      <w:r w:rsidR="00E42A89" w:rsidRPr="00BF35CC">
        <w:rPr>
          <w:b/>
        </w:rPr>
        <w:t>Damien Sheridan</w:t>
      </w:r>
      <w:r w:rsidR="00E42A89">
        <w:t xml:space="preserve"> father of Meath footballer Joe Sheridan will speak at the Masses this weekend about the very popular Irish catholic newspaper.</w:t>
      </w:r>
      <w:r w:rsidR="00E42A89">
        <w:br/>
      </w:r>
    </w:p>
    <w:p w:rsidR="00E021B9" w:rsidRPr="00E021B9" w:rsidRDefault="00E021B9" w:rsidP="00E021B9">
      <w:pPr>
        <w:pStyle w:val="NormalWeb"/>
        <w:keepNext/>
        <w:framePr w:dropCap="drop" w:lines="3" w:wrap="around" w:vAnchor="text" w:hAnchor="text"/>
        <w:spacing w:before="0" w:beforeAutospacing="0" w:after="0" w:afterAutospacing="0" w:line="827" w:lineRule="exact"/>
        <w:contextualSpacing/>
        <w:textAlignment w:val="baseline"/>
        <w:rPr>
          <w:b/>
          <w:position w:val="-10"/>
          <w:sz w:val="107"/>
        </w:rPr>
      </w:pPr>
      <w:r w:rsidRPr="00E021B9">
        <w:rPr>
          <w:b/>
          <w:position w:val="-10"/>
          <w:sz w:val="107"/>
        </w:rPr>
        <w:t>S</w:t>
      </w:r>
    </w:p>
    <w:p w:rsidR="00E42A89" w:rsidRDefault="00E42A89" w:rsidP="00E42A89">
      <w:pPr>
        <w:pStyle w:val="NormalWeb"/>
        <w:contextualSpacing/>
      </w:pPr>
      <w:r w:rsidRPr="00BF35CC">
        <w:rPr>
          <w:b/>
        </w:rPr>
        <w:t>coil an Chlochair</w:t>
      </w:r>
      <w:r>
        <w:t xml:space="preserve"> will be holding their Christmas Fair on </w:t>
      </w:r>
      <w:r>
        <w:rPr>
          <w:rStyle w:val="aqj"/>
        </w:rPr>
        <w:t xml:space="preserve">Sunday between 11.30am </w:t>
      </w:r>
      <w:r w:rsidR="00F72921">
        <w:rPr>
          <w:rStyle w:val="aqj"/>
        </w:rPr>
        <w:t xml:space="preserve"> </w:t>
      </w:r>
      <w:r>
        <w:rPr>
          <w:rStyle w:val="aqj"/>
        </w:rPr>
        <w:t>and 3pm</w:t>
      </w:r>
      <w:r>
        <w:t xml:space="preserve">. Please come along and support the school and the local </w:t>
      </w:r>
      <w:r w:rsidR="00963C1B">
        <w:t>b</w:t>
      </w:r>
      <w:r>
        <w:t>usinesses that will be selling their goods on the day.</w:t>
      </w:r>
    </w:p>
    <w:p w:rsidR="00C25C4A" w:rsidRPr="00C25C4A" w:rsidRDefault="00E42A89" w:rsidP="00C25C4A">
      <w:pPr>
        <w:rPr>
          <w:rFonts w:ascii="Segoe UI" w:hAnsi="Segoe UI" w:cs="Segoe UI"/>
          <w:b w:val="0"/>
          <w:i/>
          <w:noProof w:val="0"/>
          <w:sz w:val="15"/>
          <w:szCs w:val="15"/>
        </w:rPr>
      </w:pPr>
      <w:r>
        <w:drawing>
          <wp:anchor distT="0" distB="0" distL="114300" distR="114300" simplePos="0" relativeHeight="251665408" behindDoc="1" locked="0" layoutInCell="1" allowOverlap="1">
            <wp:simplePos x="0" y="0"/>
            <wp:positionH relativeFrom="column">
              <wp:posOffset>-57785</wp:posOffset>
            </wp:positionH>
            <wp:positionV relativeFrom="paragraph">
              <wp:posOffset>17780</wp:posOffset>
            </wp:positionV>
            <wp:extent cx="1272540" cy="869950"/>
            <wp:effectExtent l="19050" t="0" r="3810" b="0"/>
            <wp:wrapTight wrapText="bothSides">
              <wp:wrapPolygon edited="0">
                <wp:start x="-323" y="0"/>
                <wp:lineTo x="-323" y="21285"/>
                <wp:lineTo x="21665" y="21285"/>
                <wp:lineTo x="21665" y="0"/>
                <wp:lineTo x="-323" y="0"/>
              </wp:wrapPolygon>
            </wp:wrapTight>
            <wp:docPr id="8" name="Picture 8" descr="http://www.trocaire.org/sites/trocaire.org/modules/custom/trocaire_social/images/4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rocaire.org/sites/trocaire.org/modules/custom/trocaire_social/images/40logo.png"/>
                    <pic:cNvPicPr>
                      <a:picLocks noChangeAspect="1" noChangeArrowheads="1"/>
                    </pic:cNvPicPr>
                  </pic:nvPicPr>
                  <pic:blipFill>
                    <a:blip r:embed="rId12" cstate="print"/>
                    <a:srcRect/>
                    <a:stretch>
                      <a:fillRect/>
                    </a:stretch>
                  </pic:blipFill>
                  <pic:spPr bwMode="auto">
                    <a:xfrm>
                      <a:off x="0" y="0"/>
                      <a:ext cx="1272540" cy="869950"/>
                    </a:xfrm>
                    <a:prstGeom prst="rect">
                      <a:avLst/>
                    </a:prstGeom>
                    <a:noFill/>
                    <a:ln w="9525">
                      <a:noFill/>
                      <a:miter lim="800000"/>
                      <a:headEnd/>
                      <a:tailEnd/>
                    </a:ln>
                  </pic:spPr>
                </pic:pic>
              </a:graphicData>
            </a:graphic>
          </wp:anchor>
        </w:drawing>
      </w:r>
      <w:r>
        <w:rPr>
          <w:lang w:val="en-GB"/>
        </w:rPr>
        <w:t xml:space="preserve">We were all shocked by the typhoon in The Philipines. </w:t>
      </w:r>
      <w:r w:rsidRPr="00BF77BF">
        <w:rPr>
          <w:b w:val="0"/>
          <w:i/>
          <w:lang w:val="en-GB"/>
        </w:rPr>
        <w:t>The Diocese had a collection at Masses last Sunday for Syria and the Philipines. We in Kilbeggan and Rahugh already had the collection for Syria. This money was forwarded to Trocaire at the time. You gave €2,897 and another private donation bringing the total to €3,897. The money collected in the Diocese will be divided between Syria and The Philippines.</w:t>
      </w:r>
      <w:r w:rsidR="00C25C4A" w:rsidRPr="00C25C4A">
        <w:rPr>
          <w:rFonts w:ascii="Calibri" w:hAnsi="Calibri" w:cs="Segoe UI"/>
          <w:b w:val="0"/>
          <w:noProof w:val="0"/>
          <w:sz w:val="27"/>
          <w:szCs w:val="27"/>
        </w:rPr>
        <w:t xml:space="preserve"> </w:t>
      </w:r>
      <w:r w:rsidR="00E94AE6">
        <w:rPr>
          <w:rFonts w:ascii="Calibri" w:hAnsi="Calibri" w:cs="Segoe UI"/>
          <w:b w:val="0"/>
          <w:noProof w:val="0"/>
          <w:sz w:val="27"/>
          <w:szCs w:val="27"/>
        </w:rPr>
        <w:t xml:space="preserve"> </w:t>
      </w:r>
      <w:r w:rsidR="00C25C4A" w:rsidRPr="00C25C4A">
        <w:rPr>
          <w:rFonts w:ascii="Calibri" w:hAnsi="Calibri" w:cs="Segoe UI"/>
          <w:b w:val="0"/>
          <w:i/>
          <w:noProof w:val="0"/>
          <w:sz w:val="27"/>
          <w:szCs w:val="27"/>
        </w:rPr>
        <w:t>"Cardinal Tagle</w:t>
      </w:r>
      <w:r w:rsidR="00F9033E">
        <w:rPr>
          <w:rFonts w:ascii="Calibri" w:hAnsi="Calibri" w:cs="Segoe UI"/>
          <w:b w:val="0"/>
          <w:i/>
          <w:noProof w:val="0"/>
          <w:sz w:val="27"/>
          <w:szCs w:val="27"/>
        </w:rPr>
        <w:t>,</w:t>
      </w:r>
      <w:r w:rsidR="00E94AE6">
        <w:rPr>
          <w:rFonts w:ascii="Calibri" w:hAnsi="Calibri" w:cs="Segoe UI"/>
          <w:b w:val="0"/>
          <w:i/>
          <w:noProof w:val="0"/>
          <w:sz w:val="27"/>
          <w:szCs w:val="27"/>
        </w:rPr>
        <w:t xml:space="preserve"> Archbishop of Manila</w:t>
      </w:r>
      <w:r w:rsidR="00C25C4A" w:rsidRPr="00C25C4A">
        <w:rPr>
          <w:rFonts w:ascii="Calibri" w:hAnsi="Calibri" w:cs="Segoe UI"/>
          <w:b w:val="0"/>
          <w:i/>
          <w:noProof w:val="0"/>
          <w:sz w:val="27"/>
          <w:szCs w:val="27"/>
        </w:rPr>
        <w:t xml:space="preserve"> appreciates very much this expression of solidarity for our brothers and sisters who were severely affected by the recent typhoon. His Eminence extends his gratitude to Bishop Smith and to the priests, religious and lay faithful of the Diocese of Meath."</w:t>
      </w:r>
    </w:p>
    <w:p w:rsidR="00E42A89" w:rsidRPr="00BF77BF" w:rsidRDefault="00E42A89" w:rsidP="00E42A89">
      <w:pPr>
        <w:rPr>
          <w:b w:val="0"/>
          <w:i/>
          <w:lang w:val="en-GB"/>
        </w:rPr>
      </w:pPr>
    </w:p>
    <w:p w:rsidR="00F9033E" w:rsidRDefault="00BD17F5" w:rsidP="00F9033E">
      <w:pPr>
        <w:pStyle w:val="Title"/>
        <w:pBdr>
          <w:bottom w:val="none" w:sz="0" w:space="0" w:color="auto"/>
        </w:pBdr>
        <w:rPr>
          <w:rStyle w:val="Emphasis"/>
          <w:sz w:val="40"/>
        </w:rPr>
      </w:pPr>
      <w:r w:rsidRPr="00BD17F5">
        <w:rPr>
          <w:rStyle w:val="Emphasis"/>
          <w:sz w:val="40"/>
        </w:rPr>
        <w:drawing>
          <wp:anchor distT="0" distB="0" distL="114300" distR="114300" simplePos="0" relativeHeight="251670528" behindDoc="1" locked="0" layoutInCell="1" allowOverlap="1">
            <wp:simplePos x="0" y="0"/>
            <wp:positionH relativeFrom="column">
              <wp:posOffset>22708</wp:posOffset>
            </wp:positionH>
            <wp:positionV relativeFrom="paragraph">
              <wp:posOffset>3658</wp:posOffset>
            </wp:positionV>
            <wp:extent cx="2217826" cy="1177747"/>
            <wp:effectExtent l="19050" t="0" r="0" b="0"/>
            <wp:wrapTight wrapText="bothSides">
              <wp:wrapPolygon edited="0">
                <wp:start x="-186" y="0"/>
                <wp:lineTo x="-186" y="21312"/>
                <wp:lineTo x="21522" y="21312"/>
                <wp:lineTo x="21522" y="0"/>
                <wp:lineTo x="-186" y="0"/>
              </wp:wrapPolygon>
            </wp:wrapTight>
            <wp:docPr id="3"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3" cstate="print"/>
                    <a:srcRect/>
                    <a:stretch>
                      <a:fillRect/>
                    </a:stretch>
                  </pic:blipFill>
                  <pic:spPr bwMode="auto">
                    <a:xfrm>
                      <a:off x="0" y="0"/>
                      <a:ext cx="2217826" cy="1177747"/>
                    </a:xfrm>
                    <a:prstGeom prst="rect">
                      <a:avLst/>
                    </a:prstGeom>
                    <a:noFill/>
                    <a:ln w="9525">
                      <a:noFill/>
                      <a:miter lim="800000"/>
                      <a:headEnd/>
                      <a:tailEnd/>
                    </a:ln>
                  </pic:spPr>
                </pic:pic>
              </a:graphicData>
            </a:graphic>
          </wp:anchor>
        </w:drawing>
      </w:r>
      <w:r w:rsidRPr="00BD17F5">
        <w:rPr>
          <w:rStyle w:val="Emphasis"/>
          <w:sz w:val="40"/>
        </w:rPr>
        <w:t xml:space="preserve">The official opening  of </w:t>
      </w:r>
      <w:r>
        <w:rPr>
          <w:rStyle w:val="Emphasis"/>
          <w:sz w:val="40"/>
        </w:rPr>
        <w:t>Parish Centre,</w:t>
      </w:r>
      <w:r w:rsidRPr="00BD17F5">
        <w:rPr>
          <w:rStyle w:val="Emphasis"/>
          <w:sz w:val="40"/>
        </w:rPr>
        <w:t xml:space="preserve"> its blessing and the blessing of the Parochial House</w:t>
      </w:r>
      <w:r>
        <w:rPr>
          <w:rStyle w:val="Emphasis"/>
          <w:sz w:val="40"/>
        </w:rPr>
        <w:t xml:space="preserve"> will be conducted by Bishop</w:t>
      </w:r>
      <w:r w:rsidRPr="00BD17F5">
        <w:rPr>
          <w:rStyle w:val="Emphasis"/>
          <w:sz w:val="40"/>
        </w:rPr>
        <w:t xml:space="preserve"> Smith after saying 11a.m. Mass on Sunday 9th February 2014.</w:t>
      </w:r>
    </w:p>
    <w:p w:rsidR="00F9033E" w:rsidRPr="00F9033E" w:rsidRDefault="00F9033E" w:rsidP="00F9033E">
      <w:pPr>
        <w:rPr>
          <w:rFonts w:ascii="Times New Roman" w:hAnsi="Times New Roman"/>
        </w:rPr>
      </w:pPr>
      <w:r w:rsidRPr="00F9033E">
        <w:rPr>
          <w:bCs/>
        </w:rPr>
        <w:t>Parish Centre Caretaker CE Scheme Vacancy reference no ES-809895.</w:t>
      </w:r>
      <w:r>
        <w:rPr>
          <w:bCs/>
        </w:rPr>
        <w:t xml:space="preserve"> </w:t>
      </w:r>
      <w:r w:rsidRPr="00F9033E">
        <w:t>Caretaker required for newly built Parish Centre in Kilbeggan.   Main duties will include general maintenance in the Parish Centre, the Church and the Church grounds.  Other duties will include preparing the Parish Centre for various types of functions.  Garda Vetting procedures and CE Scheme Eligibility criteria will apply.</w:t>
      </w:r>
      <w:r>
        <w:t xml:space="preserve"> </w:t>
      </w:r>
      <w:r w:rsidRPr="00F9033E">
        <w:t>Please contact DSP Employment Services or Kilbeggan Community Group for further details at 057 9332711</w:t>
      </w:r>
    </w:p>
    <w:p w:rsidR="00F9033E" w:rsidRPr="00F9033E" w:rsidRDefault="00F9033E" w:rsidP="00F9033E">
      <w:pPr>
        <w:contextualSpacing w:val="0"/>
        <w:rPr>
          <w:rFonts w:ascii="Times New Roman" w:hAnsi="Times New Roman"/>
          <w:b w:val="0"/>
          <w:noProof w:val="0"/>
        </w:rPr>
      </w:pPr>
    </w:p>
    <w:p w:rsidR="00E42A89" w:rsidRDefault="00F9033E" w:rsidP="00E42A89">
      <w:pPr>
        <w:rPr>
          <w:rFonts w:ascii="Times New Roman" w:hAnsi="Times New Roman"/>
        </w:rPr>
      </w:pPr>
      <w:r w:rsidRPr="00F9033E">
        <w:t>You c</w:t>
      </w:r>
      <w:r w:rsidR="00E42A89">
        <w:t xml:space="preserve">an follow the Pope’s Tweets  at TWITTER @PONTIFEX or on </w:t>
      </w:r>
      <w:hyperlink r:id="rId14" w:history="1">
        <w:r w:rsidR="00E42A89" w:rsidRPr="00031836">
          <w:rPr>
            <w:rStyle w:val="Hyperlink"/>
          </w:rPr>
          <w:t>www.news.va/en</w:t>
        </w:r>
      </w:hyperlink>
    </w:p>
    <w:p w:rsidR="00E42A89" w:rsidRDefault="00E42A89" w:rsidP="00E42A89">
      <w:pPr>
        <w:rPr>
          <w:bCs/>
        </w:rPr>
      </w:pPr>
    </w:p>
    <w:p w:rsidR="00E42A89" w:rsidRPr="00231ED1" w:rsidRDefault="00E42A89" w:rsidP="00E42A89">
      <w:pPr>
        <w:rPr>
          <w:b w:val="0"/>
        </w:rPr>
      </w:pPr>
      <w:r>
        <w:drawing>
          <wp:inline distT="0" distB="0" distL="0" distR="0">
            <wp:extent cx="6417056" cy="1053388"/>
            <wp:effectExtent l="19050" t="0" r="2794" b="0"/>
            <wp:docPr id="9" name="Picture 5" descr="http://newsva.s3.amazonaws.com:80/banners%2FEXALTACION-CRUZ-2-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ewsva.s3.amazonaws.com:80/banners%2FEXALTACION-CRUZ-2-EN.jpg"/>
                    <pic:cNvPicPr>
                      <a:picLocks noChangeAspect="1" noChangeArrowheads="1"/>
                    </pic:cNvPicPr>
                  </pic:nvPicPr>
                  <pic:blipFill>
                    <a:blip r:embed="rId15" cstate="print"/>
                    <a:srcRect/>
                    <a:stretch>
                      <a:fillRect/>
                    </a:stretch>
                  </pic:blipFill>
                  <pic:spPr bwMode="auto">
                    <a:xfrm>
                      <a:off x="0" y="0"/>
                      <a:ext cx="6417056" cy="1053388"/>
                    </a:xfrm>
                    <a:prstGeom prst="rect">
                      <a:avLst/>
                    </a:prstGeom>
                    <a:noFill/>
                    <a:ln w="9525">
                      <a:noFill/>
                      <a:miter lim="800000"/>
                      <a:headEnd/>
                      <a:tailEnd/>
                    </a:ln>
                  </pic:spPr>
                </pic:pic>
              </a:graphicData>
            </a:graphic>
          </wp:inline>
        </w:drawing>
      </w:r>
    </w:p>
    <w:p w:rsidR="00E42A89" w:rsidRDefault="00E42A89" w:rsidP="00E42A89">
      <w:pPr>
        <w:autoSpaceDE w:val="0"/>
        <w:autoSpaceDN w:val="0"/>
        <w:adjustRightInd w:val="0"/>
        <w:contextualSpacing w:val="0"/>
      </w:pPr>
    </w:p>
    <w:p w:rsidR="00E42A89" w:rsidRDefault="00E42A89" w:rsidP="00E42A89">
      <w:pPr>
        <w:autoSpaceDE w:val="0"/>
        <w:autoSpaceDN w:val="0"/>
        <w:adjustRightInd w:val="0"/>
        <w:contextualSpacing w:val="0"/>
      </w:pPr>
      <w:r>
        <w:drawing>
          <wp:anchor distT="0" distB="0" distL="114300" distR="114300" simplePos="0" relativeHeight="251662336" behindDoc="1" locked="0" layoutInCell="1" allowOverlap="1">
            <wp:simplePos x="0" y="0"/>
            <wp:positionH relativeFrom="column">
              <wp:posOffset>22708</wp:posOffset>
            </wp:positionH>
            <wp:positionV relativeFrom="paragraph">
              <wp:posOffset>-686</wp:posOffset>
            </wp:positionV>
            <wp:extent cx="739825" cy="731520"/>
            <wp:effectExtent l="19050" t="0" r="3125" b="0"/>
            <wp:wrapTight wrapText="bothSides">
              <wp:wrapPolygon edited="0">
                <wp:start x="-556" y="0"/>
                <wp:lineTo x="-556" y="20813"/>
                <wp:lineTo x="21691" y="20813"/>
                <wp:lineTo x="21691" y="0"/>
                <wp:lineTo x="-556" y="0"/>
              </wp:wrapPolygon>
            </wp:wrapTight>
            <wp:docPr id="5" name="Picture 3" descr="C:\Users\Brendan\Pictures\1KUDO\CONTENT\01\EA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1KUDO\CONTENT\01\EA_05G.TIF"/>
                    <pic:cNvPicPr>
                      <a:picLocks noChangeAspect="1" noChangeArrowheads="1"/>
                    </pic:cNvPicPr>
                  </pic:nvPicPr>
                  <pic:blipFill>
                    <a:blip r:embed="rId16" cstate="print"/>
                    <a:srcRect/>
                    <a:stretch>
                      <a:fillRect/>
                    </a:stretch>
                  </pic:blipFill>
                  <pic:spPr bwMode="auto">
                    <a:xfrm>
                      <a:off x="0" y="0"/>
                      <a:ext cx="739825" cy="731520"/>
                    </a:xfrm>
                    <a:prstGeom prst="rect">
                      <a:avLst/>
                    </a:prstGeom>
                    <a:noFill/>
                    <a:ln w="9525">
                      <a:noFill/>
                      <a:miter lim="800000"/>
                      <a:headEnd/>
                      <a:tailEnd/>
                    </a:ln>
                  </pic:spPr>
                </pic:pic>
              </a:graphicData>
            </a:graphic>
          </wp:anchor>
        </w:drawing>
      </w:r>
      <w:r>
        <w:t>We have Morning Mass in Kilbeggan each weekday at 9.30 a.m. and 10</w:t>
      </w:r>
      <w:r w:rsidRPr="008767ED">
        <w:rPr>
          <w:rFonts w:ascii="Times New Roman" w:hAnsi="Times New Roman"/>
          <w:snapToGrid w:val="0"/>
          <w:color w:val="000000"/>
          <w:w w:val="0"/>
          <w:sz w:val="0"/>
          <w:szCs w:val="0"/>
          <w:u w:color="000000"/>
          <w:bdr w:val="none" w:sz="0" w:space="0" w:color="000000"/>
          <w:shd w:val="clear" w:color="000000" w:fill="000000"/>
        </w:rPr>
        <w:t xml:space="preserve"> </w:t>
      </w:r>
      <w:r>
        <w:t xml:space="preserve"> a.m. on Saturday. Could you make it part of your daily life. There is also Mass on Friday 8 pm. in Rahugh.</w:t>
      </w:r>
    </w:p>
    <w:p w:rsidR="00E42A89" w:rsidRDefault="00E42A89" w:rsidP="00E42A89">
      <w:pPr>
        <w:autoSpaceDE w:val="0"/>
        <w:autoSpaceDN w:val="0"/>
        <w:adjustRightInd w:val="0"/>
        <w:contextualSpacing w:val="0"/>
      </w:pPr>
    </w:p>
    <w:p w:rsidR="00F72921" w:rsidRPr="00E021B9" w:rsidRDefault="00E021B9" w:rsidP="00E42A89">
      <w:pPr>
        <w:spacing w:after="200"/>
        <w:rPr>
          <w:b w:val="0"/>
        </w:rPr>
      </w:pPr>
      <w:r>
        <w:drawing>
          <wp:anchor distT="0" distB="0" distL="114300" distR="114300" simplePos="0" relativeHeight="251669504" behindDoc="1" locked="0" layoutInCell="1" allowOverlap="1">
            <wp:simplePos x="0" y="0"/>
            <wp:positionH relativeFrom="column">
              <wp:posOffset>-15875</wp:posOffset>
            </wp:positionH>
            <wp:positionV relativeFrom="paragraph">
              <wp:posOffset>187960</wp:posOffset>
            </wp:positionV>
            <wp:extent cx="871855" cy="869950"/>
            <wp:effectExtent l="19050" t="0" r="4445" b="0"/>
            <wp:wrapTight wrapText="bothSides">
              <wp:wrapPolygon edited="0">
                <wp:start x="-472" y="0"/>
                <wp:lineTo x="-472" y="21285"/>
                <wp:lineTo x="21710" y="21285"/>
                <wp:lineTo x="21710" y="0"/>
                <wp:lineTo x="-472" y="0"/>
              </wp:wrapPolygon>
            </wp:wrapTight>
            <wp:docPr id="4" name="imgHvThumb" descr="Bells and holly Christmas de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HvThumb" descr="Bells and holly Christmas decor"/>
                    <pic:cNvPicPr>
                      <a:picLocks noChangeAspect="1" noChangeArrowheads="1"/>
                    </pic:cNvPicPr>
                  </pic:nvPicPr>
                  <pic:blipFill>
                    <a:blip r:embed="rId17" cstate="print"/>
                    <a:srcRect/>
                    <a:stretch>
                      <a:fillRect/>
                    </a:stretch>
                  </pic:blipFill>
                  <pic:spPr bwMode="auto">
                    <a:xfrm>
                      <a:off x="0" y="0"/>
                      <a:ext cx="871855" cy="869950"/>
                    </a:xfrm>
                    <a:prstGeom prst="rect">
                      <a:avLst/>
                    </a:prstGeom>
                    <a:noFill/>
                    <a:ln w="9525">
                      <a:noFill/>
                      <a:miter lim="800000"/>
                      <a:headEnd/>
                      <a:tailEnd/>
                    </a:ln>
                  </pic:spPr>
                </pic:pic>
              </a:graphicData>
            </a:graphic>
          </wp:anchor>
        </w:drawing>
      </w:r>
      <w:r w:rsidR="00F72921">
        <w:t>Kilbeggan Knig</w:t>
      </w:r>
      <w:r>
        <w:t xml:space="preserve">hthood Festival Committee </w:t>
      </w:r>
      <w:r w:rsidRPr="00E021B9">
        <w:rPr>
          <w:b w:val="0"/>
        </w:rPr>
        <w:t>Prese</w:t>
      </w:r>
      <w:r w:rsidR="00F72921" w:rsidRPr="00E021B9">
        <w:rPr>
          <w:b w:val="0"/>
        </w:rPr>
        <w:t>nts Brendan Keeley and the Tullamore Gospel Choir, in St. James’s Church Kilbeggan, on Wednesday December 4</w:t>
      </w:r>
      <w:r w:rsidR="00F72921" w:rsidRPr="00E021B9">
        <w:rPr>
          <w:b w:val="0"/>
          <w:vertAlign w:val="superscript"/>
        </w:rPr>
        <w:t>th</w:t>
      </w:r>
      <w:r w:rsidRPr="00E021B9">
        <w:rPr>
          <w:b w:val="0"/>
        </w:rPr>
        <w:t xml:space="preserve"> at 8 p.m</w:t>
      </w:r>
      <w:r w:rsidR="00F72921" w:rsidRPr="00E021B9">
        <w:rPr>
          <w:b w:val="0"/>
        </w:rPr>
        <w:t>. sharp. Doors open at 7.15 p.m.  Tickets €10 on sale in all shops in town and in S.W.E.E.T.S.</w:t>
      </w:r>
    </w:p>
    <w:p w:rsidR="00F72921" w:rsidRDefault="00963C1B" w:rsidP="00E42A89">
      <w:pPr>
        <w:spacing w:after="200"/>
      </w:pPr>
      <w:r>
        <w:drawing>
          <wp:anchor distT="0" distB="0" distL="114300" distR="114300" simplePos="0" relativeHeight="251668480" behindDoc="1" locked="0" layoutInCell="1" allowOverlap="1">
            <wp:simplePos x="0" y="0"/>
            <wp:positionH relativeFrom="column">
              <wp:posOffset>4335780</wp:posOffset>
            </wp:positionH>
            <wp:positionV relativeFrom="paragraph">
              <wp:posOffset>21590</wp:posOffset>
            </wp:positionV>
            <wp:extent cx="1129030" cy="877570"/>
            <wp:effectExtent l="19050" t="0" r="0" b="0"/>
            <wp:wrapTight wrapText="bothSides">
              <wp:wrapPolygon edited="0">
                <wp:start x="9840" y="0"/>
                <wp:lineTo x="2551" y="7502"/>
                <wp:lineTo x="2187" y="13129"/>
                <wp:lineTo x="4373" y="15004"/>
                <wp:lineTo x="-364" y="16411"/>
                <wp:lineTo x="-364" y="21100"/>
                <wp:lineTo x="21503" y="21100"/>
                <wp:lineTo x="21503" y="16411"/>
                <wp:lineTo x="20774" y="15942"/>
                <wp:lineTo x="10569" y="15004"/>
                <wp:lineTo x="17858" y="15004"/>
                <wp:lineTo x="19681" y="13129"/>
                <wp:lineTo x="18952" y="7502"/>
                <wp:lineTo x="12027" y="0"/>
                <wp:lineTo x="9840" y="0"/>
              </wp:wrapPolygon>
            </wp:wrapTight>
            <wp:docPr id="1" name="Picture 1" descr="Home">
              <a:hlinkClick xmlns:a="http://schemas.openxmlformats.org/drawingml/2006/main" r:id="rId18" tooltip="Hom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18" tooltip="Home"/>
                    </pic:cNvPr>
                    <pic:cNvPicPr>
                      <a:picLocks noChangeAspect="1" noChangeArrowheads="1"/>
                    </pic:cNvPicPr>
                  </pic:nvPicPr>
                  <pic:blipFill>
                    <a:blip r:embed="rId19" cstate="print"/>
                    <a:srcRect/>
                    <a:stretch>
                      <a:fillRect/>
                    </a:stretch>
                  </pic:blipFill>
                  <pic:spPr bwMode="auto">
                    <a:xfrm>
                      <a:off x="0" y="0"/>
                      <a:ext cx="1129030" cy="877570"/>
                    </a:xfrm>
                    <a:prstGeom prst="rect">
                      <a:avLst/>
                    </a:prstGeom>
                    <a:noFill/>
                    <a:ln w="9525">
                      <a:noFill/>
                      <a:miter lim="800000"/>
                      <a:headEnd/>
                      <a:tailEnd/>
                    </a:ln>
                  </pic:spPr>
                </pic:pic>
              </a:graphicData>
            </a:graphic>
          </wp:anchor>
        </w:drawing>
      </w:r>
    </w:p>
    <w:p w:rsidR="00F72921" w:rsidRPr="00E021B9" w:rsidRDefault="00F72921" w:rsidP="00E42A89">
      <w:pPr>
        <w:spacing w:after="200"/>
        <w:rPr>
          <w:b w:val="0"/>
        </w:rPr>
      </w:pPr>
      <w:r>
        <w:t xml:space="preserve">The local Lourdes Invalid Fund Committee </w:t>
      </w:r>
      <w:r w:rsidR="00E021B9">
        <w:rPr>
          <w:b w:val="0"/>
        </w:rPr>
        <w:t>are holding a Christma</w:t>
      </w:r>
      <w:r w:rsidRPr="00E021B9">
        <w:rPr>
          <w:b w:val="0"/>
        </w:rPr>
        <w:t>s</w:t>
      </w:r>
      <w:r w:rsidR="00E021B9">
        <w:rPr>
          <w:b w:val="0"/>
        </w:rPr>
        <w:t xml:space="preserve"> </w:t>
      </w:r>
      <w:r w:rsidRPr="00E021B9">
        <w:rPr>
          <w:b w:val="0"/>
        </w:rPr>
        <w:t>Raffle to raise funds to help bri</w:t>
      </w:r>
      <w:r w:rsidR="00E021B9">
        <w:rPr>
          <w:b w:val="0"/>
        </w:rPr>
        <w:t>ng people to Lourdes. Tickets a</w:t>
      </w:r>
      <w:r w:rsidRPr="00E021B9">
        <w:rPr>
          <w:b w:val="0"/>
        </w:rPr>
        <w:t>re €2 each or 3 for €5. Tickets are available from Pat Lynagh.</w:t>
      </w:r>
    </w:p>
    <w:p w:rsidR="00F72921" w:rsidRDefault="00F72921" w:rsidP="00E42A89">
      <w:pPr>
        <w:spacing w:after="200"/>
      </w:pPr>
    </w:p>
    <w:p w:rsidR="00E42A89" w:rsidRDefault="0016648C" w:rsidP="00E42A89">
      <w:pPr>
        <w:spacing w:after="200"/>
        <w:rPr>
          <w:b w:val="0"/>
        </w:rPr>
      </w:pPr>
      <w:r>
        <w:t xml:space="preserve">Table Quiz for The Childrens’ Medical and Research Foundation at Our Lady’s Hospital for Sick Children: </w:t>
      </w:r>
      <w:r w:rsidRPr="0016648C">
        <w:rPr>
          <w:b w:val="0"/>
        </w:rPr>
        <w:t>Thanks to all who supported the quiz in McNamara’s on Friday 8</w:t>
      </w:r>
      <w:r w:rsidRPr="0016648C">
        <w:rPr>
          <w:b w:val="0"/>
          <w:vertAlign w:val="superscript"/>
        </w:rPr>
        <w:t>th</w:t>
      </w:r>
      <w:r w:rsidRPr="0016648C">
        <w:rPr>
          <w:b w:val="0"/>
        </w:rPr>
        <w:t xml:space="preserve"> October €1,229 was raised by the quiz and by donations.</w:t>
      </w:r>
    </w:p>
    <w:p w:rsidR="00BD17F5" w:rsidRPr="0016648C" w:rsidRDefault="00BD17F5" w:rsidP="00E42A89">
      <w:pPr>
        <w:spacing w:after="200"/>
        <w:rPr>
          <w:b w:val="0"/>
        </w:rPr>
      </w:pPr>
    </w:p>
    <w:p w:rsidR="00E42A89" w:rsidRPr="0016648C" w:rsidRDefault="00BD17F5" w:rsidP="00E42A89">
      <w:pPr>
        <w:autoSpaceDE w:val="0"/>
        <w:autoSpaceDN w:val="0"/>
        <w:adjustRightInd w:val="0"/>
        <w:contextualSpacing w:val="0"/>
        <w:rPr>
          <w:b w:val="0"/>
        </w:rPr>
      </w:pPr>
      <w:r>
        <w:t xml:space="preserve">DURROW - KILBEGGAN WIND ENERGY INFORMATION GROUP. </w:t>
      </w:r>
      <w:r w:rsidRPr="00BD17F5">
        <w:rPr>
          <w:b w:val="0"/>
        </w:rPr>
        <w:t>There will be a public information meeting on the proposed wind energy developments in this area on Mon December 2nd at 8pm in Durrow Community Hall. It is important that as many people as possible from the Kilbeggan, Rahugh &amp; Durrow areas attend this very important meeting.</w:t>
      </w:r>
    </w:p>
    <w:p w:rsidR="00F9033E" w:rsidRDefault="00F9033E" w:rsidP="0016648C">
      <w:pPr>
        <w:rPr>
          <w:rFonts w:ascii="Helvetica" w:hAnsi="Helvetica" w:cs="Helvetica"/>
          <w:b w:val="0"/>
          <w:noProof w:val="0"/>
          <w:lang w:val="en-GB"/>
        </w:rPr>
      </w:pPr>
    </w:p>
    <w:p w:rsidR="00F9033E" w:rsidRDefault="0016648C" w:rsidP="00F9033E">
      <w:pPr>
        <w:jc w:val="center"/>
        <w:rPr>
          <w:rFonts w:ascii="Times New Roman" w:hAnsi="Times New Roman"/>
          <w:noProof w:val="0"/>
        </w:rPr>
      </w:pPr>
      <w:r w:rsidRPr="0016648C">
        <w:rPr>
          <w:rFonts w:ascii="Times New Roman" w:hAnsi="Times New Roman"/>
          <w:noProof w:val="0"/>
        </w:rPr>
        <w:t>Plate:  €1,318,   List of the Dead: €120, November Offerings: €690,</w:t>
      </w:r>
    </w:p>
    <w:p w:rsidR="00E42A89" w:rsidRDefault="00E42A89" w:rsidP="00F9033E">
      <w:pPr>
        <w:jc w:val="center"/>
      </w:pPr>
      <w:r>
        <w:t>Thanks to all those who are so generous</w:t>
      </w:r>
      <w:r w:rsidR="00BD17F5">
        <w:t>.</w:t>
      </w:r>
    </w:p>
    <w:sectPr w:rsidR="00E42A89" w:rsidSect="004E73A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42A89"/>
    <w:rsid w:val="000B3AE2"/>
    <w:rsid w:val="0016648C"/>
    <w:rsid w:val="001E7B68"/>
    <w:rsid w:val="00274407"/>
    <w:rsid w:val="005160E4"/>
    <w:rsid w:val="00873D09"/>
    <w:rsid w:val="008817D5"/>
    <w:rsid w:val="00963C1B"/>
    <w:rsid w:val="00AB554F"/>
    <w:rsid w:val="00BD17F5"/>
    <w:rsid w:val="00C25C4A"/>
    <w:rsid w:val="00DF54EA"/>
    <w:rsid w:val="00E021B9"/>
    <w:rsid w:val="00E42A89"/>
    <w:rsid w:val="00E5218C"/>
    <w:rsid w:val="00E94AE6"/>
    <w:rsid w:val="00F72921"/>
    <w:rsid w:val="00F9033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42A89"/>
    <w:pPr>
      <w:contextualSpacing/>
    </w:pPr>
    <w:rPr>
      <w:rFonts w:eastAsia="Times New Roman" w:cs="Times New Roman"/>
      <w:b/>
      <w:noProof/>
      <w:sz w:val="24"/>
      <w:szCs w:val="24"/>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2A89"/>
    <w:rPr>
      <w:rFonts w:ascii="Times New Roman" w:hAnsi="Times New Roman" w:cs="Times New Roman" w:hint="default"/>
      <w:color w:val="0000FF"/>
      <w:u w:val="single"/>
    </w:rPr>
  </w:style>
  <w:style w:type="character" w:styleId="Emphasis">
    <w:name w:val="Emphasis"/>
    <w:basedOn w:val="DefaultParagraphFont"/>
    <w:uiPriority w:val="99"/>
    <w:qFormat/>
    <w:rsid w:val="00E42A89"/>
    <w:rPr>
      <w:rFonts w:ascii="Times New Roman" w:hAnsi="Times New Roman" w:cs="Times New Roman" w:hint="default"/>
      <w:i/>
      <w:iCs/>
    </w:rPr>
  </w:style>
  <w:style w:type="paragraph" w:styleId="NormalWeb">
    <w:name w:val="Normal (Web)"/>
    <w:basedOn w:val="Normal"/>
    <w:uiPriority w:val="99"/>
    <w:unhideWhenUsed/>
    <w:rsid w:val="00E42A89"/>
    <w:pPr>
      <w:spacing w:before="100" w:beforeAutospacing="1" w:after="100" w:afterAutospacing="1"/>
      <w:contextualSpacing w:val="0"/>
    </w:pPr>
    <w:rPr>
      <w:rFonts w:ascii="Times New Roman" w:hAnsi="Times New Roman"/>
      <w:b w:val="0"/>
      <w:noProof w:val="0"/>
    </w:rPr>
  </w:style>
  <w:style w:type="paragraph" w:styleId="Quote">
    <w:name w:val="Quote"/>
    <w:basedOn w:val="Normal"/>
    <w:next w:val="Normal"/>
    <w:link w:val="QuoteChar"/>
    <w:uiPriority w:val="99"/>
    <w:qFormat/>
    <w:rsid w:val="00E42A89"/>
    <w:pPr>
      <w:contextualSpacing w:val="0"/>
    </w:pPr>
    <w:rPr>
      <w:rFonts w:ascii="Times New Roman" w:hAnsi="Times New Roman"/>
      <w:b w:val="0"/>
      <w:i/>
      <w:iCs/>
      <w:noProof w:val="0"/>
      <w:color w:val="000000"/>
    </w:rPr>
  </w:style>
  <w:style w:type="character" w:customStyle="1" w:styleId="QuoteChar">
    <w:name w:val="Quote Char"/>
    <w:basedOn w:val="DefaultParagraphFont"/>
    <w:link w:val="Quote"/>
    <w:uiPriority w:val="99"/>
    <w:rsid w:val="00E42A89"/>
    <w:rPr>
      <w:rFonts w:ascii="Times New Roman" w:eastAsia="Times New Roman" w:hAnsi="Times New Roman" w:cs="Times New Roman"/>
      <w:i/>
      <w:iCs/>
      <w:color w:val="000000"/>
      <w:sz w:val="24"/>
      <w:szCs w:val="24"/>
      <w:lang w:eastAsia="en-IE"/>
    </w:rPr>
  </w:style>
  <w:style w:type="character" w:styleId="BookTitle">
    <w:name w:val="Book Title"/>
    <w:basedOn w:val="DefaultParagraphFont"/>
    <w:uiPriority w:val="99"/>
    <w:qFormat/>
    <w:rsid w:val="00E42A89"/>
    <w:rPr>
      <w:rFonts w:ascii="Times New Roman" w:hAnsi="Times New Roman" w:cs="Times New Roman" w:hint="default"/>
      <w:b/>
      <w:bCs/>
      <w:smallCaps/>
      <w:spacing w:val="5"/>
    </w:rPr>
  </w:style>
  <w:style w:type="character" w:customStyle="1" w:styleId="aqj">
    <w:name w:val="aqj"/>
    <w:basedOn w:val="DefaultParagraphFont"/>
    <w:rsid w:val="00E42A89"/>
  </w:style>
  <w:style w:type="paragraph" w:styleId="BalloonText">
    <w:name w:val="Balloon Text"/>
    <w:basedOn w:val="Normal"/>
    <w:link w:val="BalloonTextChar"/>
    <w:uiPriority w:val="99"/>
    <w:semiHidden/>
    <w:unhideWhenUsed/>
    <w:rsid w:val="00E42A89"/>
    <w:rPr>
      <w:rFonts w:ascii="Tahoma" w:hAnsi="Tahoma" w:cs="Tahoma"/>
      <w:sz w:val="16"/>
      <w:szCs w:val="16"/>
    </w:rPr>
  </w:style>
  <w:style w:type="character" w:customStyle="1" w:styleId="BalloonTextChar">
    <w:name w:val="Balloon Text Char"/>
    <w:basedOn w:val="DefaultParagraphFont"/>
    <w:link w:val="BalloonText"/>
    <w:uiPriority w:val="99"/>
    <w:semiHidden/>
    <w:rsid w:val="00E42A89"/>
    <w:rPr>
      <w:rFonts w:ascii="Tahoma" w:eastAsia="Times New Roman" w:hAnsi="Tahoma" w:cs="Tahoma"/>
      <w:b/>
      <w:noProof/>
      <w:sz w:val="16"/>
      <w:szCs w:val="16"/>
      <w:lang w:eastAsia="en-IE"/>
    </w:rPr>
  </w:style>
  <w:style w:type="paragraph" w:styleId="Title">
    <w:name w:val="Title"/>
    <w:basedOn w:val="Normal"/>
    <w:next w:val="Normal"/>
    <w:link w:val="TitleChar"/>
    <w:uiPriority w:val="10"/>
    <w:qFormat/>
    <w:rsid w:val="00BD17F5"/>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17F5"/>
    <w:rPr>
      <w:rFonts w:asciiTheme="majorHAnsi" w:eastAsiaTheme="majorEastAsia" w:hAnsiTheme="majorHAnsi" w:cstheme="majorBidi"/>
      <w:b/>
      <w:noProof/>
      <w:color w:val="17365D" w:themeColor="text2" w:themeShade="BF"/>
      <w:spacing w:val="5"/>
      <w:kern w:val="28"/>
      <w:sz w:val="52"/>
      <w:szCs w:val="52"/>
      <w:lang w:eastAsia="en-IE"/>
    </w:rPr>
  </w:style>
  <w:style w:type="character" w:styleId="SubtleEmphasis">
    <w:name w:val="Subtle Emphasis"/>
    <w:basedOn w:val="DefaultParagraphFont"/>
    <w:uiPriority w:val="19"/>
    <w:qFormat/>
    <w:rsid w:val="00BD17F5"/>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594561523">
      <w:bodyDiv w:val="1"/>
      <w:marLeft w:val="0"/>
      <w:marRight w:val="0"/>
      <w:marTop w:val="0"/>
      <w:marBottom w:val="0"/>
      <w:divBdr>
        <w:top w:val="none" w:sz="0" w:space="0" w:color="auto"/>
        <w:left w:val="none" w:sz="0" w:space="0" w:color="auto"/>
        <w:bottom w:val="none" w:sz="0" w:space="0" w:color="auto"/>
        <w:right w:val="none" w:sz="0" w:space="0" w:color="auto"/>
      </w:divBdr>
      <w:divsChild>
        <w:div w:id="1889801087">
          <w:marLeft w:val="0"/>
          <w:marRight w:val="0"/>
          <w:marTop w:val="0"/>
          <w:marBottom w:val="0"/>
          <w:divBdr>
            <w:top w:val="none" w:sz="0" w:space="0" w:color="auto"/>
            <w:left w:val="none" w:sz="0" w:space="0" w:color="auto"/>
            <w:bottom w:val="none" w:sz="0" w:space="0" w:color="auto"/>
            <w:right w:val="none" w:sz="0" w:space="0" w:color="auto"/>
          </w:divBdr>
        </w:div>
        <w:div w:id="2005544364">
          <w:marLeft w:val="0"/>
          <w:marRight w:val="0"/>
          <w:marTop w:val="0"/>
          <w:marBottom w:val="0"/>
          <w:divBdr>
            <w:top w:val="none" w:sz="0" w:space="0" w:color="auto"/>
            <w:left w:val="none" w:sz="0" w:space="0" w:color="auto"/>
            <w:bottom w:val="none" w:sz="0" w:space="0" w:color="auto"/>
            <w:right w:val="none" w:sz="0" w:space="0" w:color="auto"/>
          </w:divBdr>
        </w:div>
      </w:divsChild>
    </w:div>
    <w:div w:id="1601991272">
      <w:bodyDiv w:val="1"/>
      <w:marLeft w:val="0"/>
      <w:marRight w:val="0"/>
      <w:marTop w:val="0"/>
      <w:marBottom w:val="0"/>
      <w:divBdr>
        <w:top w:val="none" w:sz="0" w:space="0" w:color="auto"/>
        <w:left w:val="none" w:sz="0" w:space="0" w:color="auto"/>
        <w:bottom w:val="none" w:sz="0" w:space="0" w:color="auto"/>
        <w:right w:val="none" w:sz="0" w:space="0" w:color="auto"/>
      </w:divBdr>
    </w:div>
    <w:div w:id="1682583403">
      <w:bodyDiv w:val="1"/>
      <w:marLeft w:val="0"/>
      <w:marRight w:val="0"/>
      <w:marTop w:val="0"/>
      <w:marBottom w:val="0"/>
      <w:divBdr>
        <w:top w:val="none" w:sz="0" w:space="0" w:color="auto"/>
        <w:left w:val="none" w:sz="0" w:space="0" w:color="auto"/>
        <w:bottom w:val="none" w:sz="0" w:space="0" w:color="auto"/>
        <w:right w:val="none" w:sz="0" w:space="0" w:color="auto"/>
      </w:divBdr>
      <w:divsChild>
        <w:div w:id="1467120895">
          <w:marLeft w:val="0"/>
          <w:marRight w:val="0"/>
          <w:marTop w:val="0"/>
          <w:marBottom w:val="0"/>
          <w:divBdr>
            <w:top w:val="none" w:sz="0" w:space="0" w:color="auto"/>
            <w:left w:val="none" w:sz="0" w:space="0" w:color="auto"/>
            <w:bottom w:val="none" w:sz="0" w:space="0" w:color="auto"/>
            <w:right w:val="none" w:sz="0" w:space="0" w:color="auto"/>
          </w:divBdr>
          <w:divsChild>
            <w:div w:id="254827395">
              <w:marLeft w:val="0"/>
              <w:marRight w:val="0"/>
              <w:marTop w:val="0"/>
              <w:marBottom w:val="0"/>
              <w:divBdr>
                <w:top w:val="none" w:sz="0" w:space="0" w:color="auto"/>
                <w:left w:val="none" w:sz="0" w:space="0" w:color="auto"/>
                <w:bottom w:val="none" w:sz="0" w:space="0" w:color="auto"/>
                <w:right w:val="none" w:sz="0" w:space="0" w:color="auto"/>
              </w:divBdr>
            </w:div>
          </w:divsChild>
        </w:div>
        <w:div w:id="1926721193">
          <w:marLeft w:val="0"/>
          <w:marRight w:val="0"/>
          <w:marTop w:val="0"/>
          <w:marBottom w:val="0"/>
          <w:divBdr>
            <w:top w:val="none" w:sz="0" w:space="0" w:color="auto"/>
            <w:left w:val="none" w:sz="0" w:space="0" w:color="auto"/>
            <w:bottom w:val="none" w:sz="0" w:space="0" w:color="auto"/>
            <w:right w:val="none" w:sz="0" w:space="0" w:color="auto"/>
          </w:divBdr>
        </w:div>
      </w:divsChild>
    </w:div>
    <w:div w:id="1824348883">
      <w:bodyDiv w:val="1"/>
      <w:marLeft w:val="0"/>
      <w:marRight w:val="0"/>
      <w:marTop w:val="0"/>
      <w:marBottom w:val="0"/>
      <w:divBdr>
        <w:top w:val="none" w:sz="0" w:space="0" w:color="auto"/>
        <w:left w:val="none" w:sz="0" w:space="0" w:color="auto"/>
        <w:bottom w:val="none" w:sz="0" w:space="0" w:color="auto"/>
        <w:right w:val="none" w:sz="0" w:space="0" w:color="auto"/>
      </w:divBdr>
      <w:divsChild>
        <w:div w:id="541094780">
          <w:marLeft w:val="0"/>
          <w:marRight w:val="0"/>
          <w:marTop w:val="0"/>
          <w:marBottom w:val="0"/>
          <w:divBdr>
            <w:top w:val="none" w:sz="0" w:space="0" w:color="auto"/>
            <w:left w:val="none" w:sz="0" w:space="0" w:color="auto"/>
            <w:bottom w:val="none" w:sz="0" w:space="0" w:color="auto"/>
            <w:right w:val="none" w:sz="0" w:space="0" w:color="auto"/>
          </w:divBdr>
        </w:div>
        <w:div w:id="150996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jpeg"/><Relationship Id="rId18" Type="http://schemas.openxmlformats.org/officeDocument/2006/relationships/hyperlink" Target="http://en.lourdes-france.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tiff"/><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tif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kilbegganparish.ie" TargetMode="External"/><Relationship Id="rId11" Type="http://schemas.openxmlformats.org/officeDocument/2006/relationships/image" Target="media/image5.png"/><Relationship Id="rId5" Type="http://schemas.openxmlformats.org/officeDocument/2006/relationships/hyperlink" Target="mailto:info@kilbegganparish.ie" TargetMode="Externa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image" Target="media/image11.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www.news.va/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2814531-3E1F-45D8-B890-CCB38BB9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2013-11-20T16:14:00Z</dcterms:created>
  <dcterms:modified xsi:type="dcterms:W3CDTF">2013-11-22T16:49:00Z</dcterms:modified>
</cp:coreProperties>
</file>