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8BD" w:rsidRDefault="000D08BD" w:rsidP="000D08BD">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0D08BD" w:rsidRDefault="000D08BD" w:rsidP="000D08BD">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0D08BD" w:rsidRDefault="000D08BD" w:rsidP="000D08BD">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0D08BD" w:rsidRDefault="000D08BD" w:rsidP="000D08BD">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0D08BD" w:rsidRDefault="000D08BD" w:rsidP="000D08BD">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0D08BD" w:rsidRDefault="000D08BD" w:rsidP="000D08BD">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0D08BD" w:rsidRDefault="000D08BD" w:rsidP="000D08BD">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0D08BD" w:rsidRDefault="000D08BD" w:rsidP="000D08BD">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0D08BD" w:rsidRDefault="000D08BD" w:rsidP="000D08BD">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0D08BD" w:rsidRDefault="000D08BD" w:rsidP="000D08BD">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0D08BD" w:rsidRDefault="000D08BD" w:rsidP="000D08BD">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0D08BD" w:rsidRDefault="000D08BD" w:rsidP="000D08BD">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5" w:history="1">
        <w:r>
          <w:rPr>
            <w:rStyle w:val="Hyperlink"/>
          </w:rPr>
          <w:t>info@kilbegganparish.ie</w:t>
        </w:r>
      </w:hyperlink>
      <w:r>
        <w:tab/>
      </w:r>
      <w:r>
        <w:tab/>
        <w:t xml:space="preserve">Web page: </w:t>
      </w:r>
      <w:hyperlink r:id="rId6" w:history="1">
        <w:r>
          <w:rPr>
            <w:rStyle w:val="Hyperlink"/>
          </w:rPr>
          <w:t>www.kilbegganparish.ie</w:t>
        </w:r>
      </w:hyperlink>
    </w:p>
    <w:p w:rsidR="000D08BD" w:rsidRPr="00617095" w:rsidRDefault="000D08BD" w:rsidP="000D08BD">
      <w:pPr>
        <w:pStyle w:val="NormalWeb"/>
        <w:contextualSpacing/>
        <w:jc w:val="center"/>
        <w:rPr>
          <w:rFonts w:ascii="Lucida Handwriting" w:hAnsi="Lucida Handwriting"/>
          <w:b/>
          <w:sz w:val="36"/>
          <w:szCs w:val="28"/>
          <w:u w:val="thick"/>
        </w:rPr>
      </w:pPr>
      <w:r>
        <w:rPr>
          <w:rFonts w:ascii="Lucida Handwriting" w:hAnsi="Lucida Handwriting"/>
          <w:b/>
          <w:noProof/>
          <w:sz w:val="36"/>
          <w:szCs w:val="28"/>
        </w:rPr>
        <w:drawing>
          <wp:anchor distT="0" distB="0" distL="114300" distR="114300" simplePos="0" relativeHeight="251671552" behindDoc="1" locked="0" layoutInCell="1" allowOverlap="1">
            <wp:simplePos x="0" y="0"/>
            <wp:positionH relativeFrom="column">
              <wp:posOffset>-405130</wp:posOffset>
            </wp:positionH>
            <wp:positionV relativeFrom="paragraph">
              <wp:posOffset>720090</wp:posOffset>
            </wp:positionV>
            <wp:extent cx="1127760" cy="1017905"/>
            <wp:effectExtent l="19050" t="0" r="0" b="0"/>
            <wp:wrapTight wrapText="bothSides">
              <wp:wrapPolygon edited="0">
                <wp:start x="-365" y="0"/>
                <wp:lineTo x="-365" y="21021"/>
                <wp:lineTo x="21527" y="21021"/>
                <wp:lineTo x="21527" y="0"/>
                <wp:lineTo x="-365" y="0"/>
              </wp:wrapPolygon>
            </wp:wrapTight>
            <wp:docPr id="1" name="Picture 2" descr="C:\Users\Brendan\Music\Pictures\1KUDO\CONTENT\SAINTS\01\S17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SAINTS\01\S175.TIF"/>
                    <pic:cNvPicPr>
                      <a:picLocks noChangeAspect="1" noChangeArrowheads="1"/>
                    </pic:cNvPicPr>
                  </pic:nvPicPr>
                  <pic:blipFill>
                    <a:blip r:embed="rId7" cstate="print"/>
                    <a:srcRect/>
                    <a:stretch>
                      <a:fillRect/>
                    </a:stretch>
                  </pic:blipFill>
                  <pic:spPr bwMode="auto">
                    <a:xfrm>
                      <a:off x="0" y="0"/>
                      <a:ext cx="1127760" cy="1017905"/>
                    </a:xfrm>
                    <a:prstGeom prst="rect">
                      <a:avLst/>
                    </a:prstGeom>
                    <a:noFill/>
                    <a:ln w="9525">
                      <a:noFill/>
                      <a:miter lim="800000"/>
                      <a:headEnd/>
                      <a:tailEnd/>
                    </a:ln>
                  </pic:spPr>
                </pic:pic>
              </a:graphicData>
            </a:graphic>
          </wp:anchor>
        </w:drawing>
      </w:r>
      <w:r w:rsidRPr="00236F98">
        <w:rPr>
          <w:rFonts w:ascii="Lucida Handwriting" w:hAnsi="Lucida Handwriting"/>
          <w:b/>
          <w:sz w:val="36"/>
          <w:szCs w:val="28"/>
        </w:rPr>
        <w:t xml:space="preserve"> </w:t>
      </w:r>
      <w:r w:rsidRPr="00617095">
        <w:rPr>
          <w:rFonts w:ascii="Lucida Handwriting" w:hAnsi="Lucida Handwriting"/>
          <w:b/>
          <w:sz w:val="28"/>
          <w:szCs w:val="28"/>
          <w:u w:val="thick"/>
        </w:rPr>
        <w:t>All Souls Day</w:t>
      </w:r>
      <w:r>
        <w:rPr>
          <w:rFonts w:ascii="Lucida Handwriting" w:hAnsi="Lucida Handwriting"/>
          <w:b/>
          <w:sz w:val="28"/>
          <w:szCs w:val="28"/>
          <w:u w:val="thick"/>
        </w:rPr>
        <w:t xml:space="preserve"> Sunday</w:t>
      </w:r>
    </w:p>
    <w:p w:rsidR="000D08BD" w:rsidRDefault="000D08BD" w:rsidP="000D08BD">
      <w:pPr>
        <w:ind w:left="-567"/>
        <w:rPr>
          <w:szCs w:val="28"/>
        </w:rPr>
      </w:pPr>
      <w:r>
        <w:t xml:space="preserve">8 p.m. Saturday </w:t>
      </w:r>
      <w:r>
        <w:rPr>
          <w:szCs w:val="28"/>
        </w:rPr>
        <w:t>Agnes and Ted Dunne</w:t>
      </w:r>
    </w:p>
    <w:p w:rsidR="000D08BD" w:rsidRDefault="000D08BD" w:rsidP="000D08BD">
      <w:pPr>
        <w:ind w:left="-567"/>
        <w:rPr>
          <w:szCs w:val="28"/>
        </w:rPr>
      </w:pPr>
      <w:r>
        <w:rPr>
          <w:szCs w:val="28"/>
        </w:rPr>
        <w:t xml:space="preserve">9.30 a.m. </w:t>
      </w:r>
    </w:p>
    <w:p w:rsidR="000D08BD" w:rsidRDefault="000D08BD" w:rsidP="000D08BD">
      <w:pPr>
        <w:ind w:left="-567"/>
        <w:rPr>
          <w:szCs w:val="28"/>
        </w:rPr>
      </w:pPr>
      <w:r>
        <w:rPr>
          <w:szCs w:val="28"/>
        </w:rPr>
        <w:t>11.00 a.m.</w:t>
      </w:r>
    </w:p>
    <w:p w:rsidR="005F548B" w:rsidRDefault="00FD647F" w:rsidP="00FD647F">
      <w:pPr>
        <w:ind w:left="-567"/>
        <w:rPr>
          <w:szCs w:val="28"/>
        </w:rPr>
      </w:pPr>
      <w:r>
        <w:rPr>
          <w:szCs w:val="28"/>
        </w:rPr>
        <w:drawing>
          <wp:anchor distT="0" distB="0" distL="114300" distR="114300" simplePos="0" relativeHeight="251675648" behindDoc="1" locked="0" layoutInCell="1" allowOverlap="1">
            <wp:simplePos x="0" y="0"/>
            <wp:positionH relativeFrom="column">
              <wp:posOffset>3432175</wp:posOffset>
            </wp:positionH>
            <wp:positionV relativeFrom="paragraph">
              <wp:posOffset>386715</wp:posOffset>
            </wp:positionV>
            <wp:extent cx="1725930" cy="1089025"/>
            <wp:effectExtent l="19050" t="0" r="7620" b="0"/>
            <wp:wrapTight wrapText="bothSides">
              <wp:wrapPolygon edited="0">
                <wp:start x="-238" y="0"/>
                <wp:lineTo x="-238" y="21159"/>
                <wp:lineTo x="21695" y="21159"/>
                <wp:lineTo x="21695" y="0"/>
                <wp:lineTo x="-238" y="0"/>
              </wp:wrapPolygon>
            </wp:wrapTight>
            <wp:docPr id="9" name="Picture 4" descr="C:\Users\Brendan\Music\Pictures\1KUDO\CONTENT\LIT_OT_A\01\OTA_3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32D.TIF"/>
                    <pic:cNvPicPr>
                      <a:picLocks noChangeAspect="1" noChangeArrowheads="1"/>
                    </pic:cNvPicPr>
                  </pic:nvPicPr>
                  <pic:blipFill>
                    <a:blip r:embed="rId8" cstate="print"/>
                    <a:srcRect/>
                    <a:stretch>
                      <a:fillRect/>
                    </a:stretch>
                  </pic:blipFill>
                  <pic:spPr bwMode="auto">
                    <a:xfrm>
                      <a:off x="0" y="0"/>
                      <a:ext cx="1725930" cy="1089025"/>
                    </a:xfrm>
                    <a:prstGeom prst="rect">
                      <a:avLst/>
                    </a:prstGeom>
                    <a:noFill/>
                    <a:ln w="9525">
                      <a:noFill/>
                      <a:miter lim="800000"/>
                      <a:headEnd/>
                      <a:tailEnd/>
                    </a:ln>
                  </pic:spPr>
                </pic:pic>
              </a:graphicData>
            </a:graphic>
          </wp:anchor>
        </w:drawing>
      </w:r>
      <w:r w:rsidR="005F548B">
        <w:rPr>
          <w:szCs w:val="28"/>
        </w:rPr>
        <w:t>First Friday Masses, 9.30 a.m. and 8 p.m. are offered for those onthe Parish List of the Dead</w:t>
      </w:r>
      <w:r>
        <w:rPr>
          <w:szCs w:val="28"/>
        </w:rPr>
        <w:t xml:space="preserve">. </w:t>
      </w:r>
    </w:p>
    <w:p w:rsidR="000D08BD" w:rsidRPr="00FD647F" w:rsidRDefault="000D08BD" w:rsidP="00FD647F">
      <w:pPr>
        <w:pStyle w:val="NormalWeb"/>
        <w:ind w:right="-612"/>
        <w:contextualSpacing/>
        <w:rPr>
          <w:b/>
          <w:noProof/>
          <w:sz w:val="32"/>
          <w:szCs w:val="36"/>
        </w:rPr>
      </w:pPr>
      <w:r w:rsidRPr="00FD647F">
        <w:rPr>
          <w:b/>
          <w:noProof/>
          <w:sz w:val="32"/>
          <w:szCs w:val="36"/>
        </w:rPr>
        <w:t>Thirty Second Sunday in Ordinary Time</w:t>
      </w:r>
    </w:p>
    <w:p w:rsidR="000D08BD" w:rsidRDefault="000D08BD" w:rsidP="000D08BD">
      <w:pPr>
        <w:pStyle w:val="NormalWeb"/>
        <w:ind w:left="-567" w:right="-612"/>
        <w:contextualSpacing/>
        <w:rPr>
          <w:rFonts w:ascii="Century Gothic" w:hAnsi="Century Gothic"/>
        </w:rPr>
      </w:pPr>
      <w:r>
        <w:rPr>
          <w:rFonts w:ascii="Century Gothic" w:hAnsi="Century Gothic"/>
          <w:b/>
        </w:rPr>
        <w:t>8 p.m</w:t>
      </w:r>
      <w:r>
        <w:rPr>
          <w:rFonts w:ascii="Century Gothic" w:hAnsi="Century Gothic"/>
        </w:rPr>
        <w:t xml:space="preserve">. </w:t>
      </w:r>
      <w:r w:rsidR="005F548B">
        <w:rPr>
          <w:rFonts w:ascii="Century Gothic" w:hAnsi="Century Gothic"/>
        </w:rPr>
        <w:t>John Danagher</w:t>
      </w:r>
    </w:p>
    <w:p w:rsidR="005F548B" w:rsidRPr="005F548B" w:rsidRDefault="005F548B" w:rsidP="000D08BD">
      <w:pPr>
        <w:pStyle w:val="NormalWeb"/>
        <w:ind w:left="-567" w:right="-612"/>
        <w:contextualSpacing/>
        <w:rPr>
          <w:rFonts w:ascii="Century Gothic" w:hAnsi="Century Gothic"/>
        </w:rPr>
      </w:pPr>
      <w:r w:rsidRPr="005F548B">
        <w:rPr>
          <w:rFonts w:ascii="Century Gothic" w:hAnsi="Century Gothic"/>
        </w:rPr>
        <w:t>Stephen Guilfoyle and deceased family</w:t>
      </w:r>
    </w:p>
    <w:p w:rsidR="000D08BD" w:rsidRPr="008A46A6" w:rsidRDefault="000D08BD" w:rsidP="000D08BD">
      <w:pPr>
        <w:pStyle w:val="NormalWeb"/>
        <w:ind w:left="-567" w:right="-613"/>
        <w:contextualSpacing/>
        <w:rPr>
          <w:rFonts w:ascii="Century Gothic" w:hAnsi="Century Gothic"/>
        </w:rPr>
      </w:pPr>
      <w:r>
        <w:rPr>
          <w:rFonts w:ascii="Century Gothic" w:hAnsi="Century Gothic"/>
          <w:b/>
        </w:rPr>
        <w:t>9.30 a.m.</w:t>
      </w:r>
      <w:r>
        <w:rPr>
          <w:rFonts w:ascii="Century Gothic" w:hAnsi="Century Gothic"/>
        </w:rPr>
        <w:t xml:space="preserve"> </w:t>
      </w:r>
    </w:p>
    <w:p w:rsidR="000D08BD" w:rsidRDefault="000D08BD" w:rsidP="00FD647F">
      <w:pPr>
        <w:pStyle w:val="NormalWeb"/>
        <w:ind w:left="-567" w:right="-613"/>
        <w:contextualSpacing/>
        <w:rPr>
          <w:rFonts w:ascii="Century Gothic" w:hAnsi="Century Gothic"/>
        </w:rPr>
      </w:pPr>
      <w:r>
        <w:rPr>
          <w:rFonts w:ascii="Century Gothic" w:hAnsi="Century Gothic"/>
          <w:b/>
        </w:rPr>
        <w:t>11a.m</w:t>
      </w:r>
      <w:r>
        <w:rPr>
          <w:rFonts w:ascii="Century Gothic" w:hAnsi="Century Gothic"/>
        </w:rPr>
        <w:t xml:space="preserve">. </w:t>
      </w:r>
      <w:r w:rsidR="005F548B">
        <w:rPr>
          <w:rFonts w:ascii="Century Gothic" w:hAnsi="Century Gothic"/>
        </w:rPr>
        <w:t>Pauline McHugh</w:t>
      </w:r>
    </w:p>
    <w:p w:rsidR="005F548B" w:rsidRPr="005F548B" w:rsidRDefault="005F548B" w:rsidP="00FD647F">
      <w:pPr>
        <w:pStyle w:val="NormalWeb"/>
        <w:ind w:left="-567" w:right="-613"/>
        <w:contextualSpacing/>
        <w:rPr>
          <w:rFonts w:ascii="Century Gothic" w:hAnsi="Century Gothic"/>
        </w:rPr>
      </w:pPr>
      <w:r w:rsidRPr="005F548B">
        <w:rPr>
          <w:rFonts w:ascii="Century Gothic" w:hAnsi="Century Gothic"/>
        </w:rPr>
        <w:t>Hilda, Eddie, Eddie Dinger Brewer</w:t>
      </w:r>
    </w:p>
    <w:p w:rsidR="005F548B" w:rsidRPr="005F548B" w:rsidRDefault="005F548B" w:rsidP="00FD647F">
      <w:pPr>
        <w:pStyle w:val="NormalWeb"/>
        <w:ind w:left="-567" w:right="-613"/>
        <w:contextualSpacing/>
        <w:rPr>
          <w:rFonts w:ascii="Century Gothic" w:hAnsi="Century Gothic"/>
        </w:rPr>
      </w:pPr>
      <w:r w:rsidRPr="005F548B">
        <w:rPr>
          <w:rFonts w:ascii="Century Gothic" w:hAnsi="Century Gothic"/>
        </w:rPr>
        <w:t>Norah Whaley and deceased family</w:t>
      </w:r>
    </w:p>
    <w:p w:rsidR="000D08BD" w:rsidRPr="001A6C66" w:rsidRDefault="005F548B" w:rsidP="00FD647F">
      <w:pPr>
        <w:pStyle w:val="Heading1"/>
        <w:ind w:left="-142"/>
      </w:pPr>
      <w:r>
        <w:t xml:space="preserve">Six </w:t>
      </w:r>
      <w:r w:rsidR="000D08BD" w:rsidRPr="001A6C66">
        <w:t xml:space="preserve">things I could do in November for the Departed </w:t>
      </w:r>
    </w:p>
    <w:p w:rsidR="000D08BD" w:rsidRPr="00FD647F" w:rsidRDefault="000D08BD" w:rsidP="00FD647F">
      <w:pPr>
        <w:pStyle w:val="ListParagraph"/>
        <w:numPr>
          <w:ilvl w:val="0"/>
          <w:numId w:val="1"/>
        </w:numPr>
        <w:spacing w:after="200" w:line="276" w:lineRule="auto"/>
        <w:ind w:left="-142"/>
        <w:jc w:val="both"/>
        <w:rPr>
          <w:b w:val="0"/>
        </w:rPr>
      </w:pPr>
      <w:r w:rsidRPr="00FD647F">
        <w:rPr>
          <w:b w:val="0"/>
        </w:rPr>
        <w:t>Attend daily Mass devoutly</w:t>
      </w:r>
    </w:p>
    <w:p w:rsidR="000D08BD" w:rsidRPr="00FD647F" w:rsidRDefault="000D08BD" w:rsidP="00FD647F">
      <w:pPr>
        <w:pStyle w:val="ListParagraph"/>
        <w:numPr>
          <w:ilvl w:val="0"/>
          <w:numId w:val="1"/>
        </w:numPr>
        <w:spacing w:after="200" w:line="276" w:lineRule="auto"/>
        <w:ind w:left="-142"/>
        <w:jc w:val="both"/>
        <w:rPr>
          <w:b w:val="0"/>
        </w:rPr>
      </w:pPr>
      <w:r w:rsidRPr="00FD647F">
        <w:rPr>
          <w:b w:val="0"/>
        </w:rPr>
        <w:t>Visit Cemetery each day and pray for those you love.</w:t>
      </w:r>
    </w:p>
    <w:p w:rsidR="000D08BD" w:rsidRPr="00FD647F" w:rsidRDefault="000D08BD" w:rsidP="00FD647F">
      <w:pPr>
        <w:pStyle w:val="ListParagraph"/>
        <w:numPr>
          <w:ilvl w:val="0"/>
          <w:numId w:val="1"/>
        </w:numPr>
        <w:spacing w:after="200" w:line="276" w:lineRule="auto"/>
        <w:ind w:left="-142"/>
        <w:jc w:val="both"/>
        <w:rPr>
          <w:b w:val="0"/>
        </w:rPr>
      </w:pPr>
      <w:r w:rsidRPr="00FD647F">
        <w:rPr>
          <w:b w:val="0"/>
        </w:rPr>
        <w:t>Say the Family Rosary</w:t>
      </w:r>
    </w:p>
    <w:p w:rsidR="000D08BD" w:rsidRPr="00FD647F" w:rsidRDefault="000D08BD" w:rsidP="00FD647F">
      <w:pPr>
        <w:pStyle w:val="ListParagraph"/>
        <w:numPr>
          <w:ilvl w:val="0"/>
          <w:numId w:val="1"/>
        </w:numPr>
        <w:spacing w:after="200" w:line="276" w:lineRule="auto"/>
        <w:ind w:left="-142"/>
        <w:jc w:val="both"/>
        <w:rPr>
          <w:b w:val="0"/>
        </w:rPr>
      </w:pPr>
      <w:r w:rsidRPr="00FD647F">
        <w:rPr>
          <w:b w:val="0"/>
        </w:rPr>
        <w:t>Fast in some  way, fizzy drinks, desserts, cigarettes</w:t>
      </w:r>
    </w:p>
    <w:p w:rsidR="000D08BD" w:rsidRPr="00FD647F" w:rsidRDefault="000D08BD" w:rsidP="00FD647F">
      <w:pPr>
        <w:pStyle w:val="ListParagraph"/>
        <w:numPr>
          <w:ilvl w:val="0"/>
          <w:numId w:val="1"/>
        </w:numPr>
        <w:spacing w:after="200" w:line="276" w:lineRule="auto"/>
        <w:ind w:left="-142"/>
        <w:jc w:val="both"/>
        <w:rPr>
          <w:b w:val="0"/>
        </w:rPr>
      </w:pPr>
      <w:r w:rsidRPr="00FD647F">
        <w:rPr>
          <w:b w:val="0"/>
        </w:rPr>
        <w:t>Abstain from alcohol. (Month’s Pledge to Sacred Heart of Jesus)</w:t>
      </w:r>
    </w:p>
    <w:p w:rsidR="005F548B" w:rsidRPr="00FD647F" w:rsidRDefault="005F548B" w:rsidP="00FD647F">
      <w:pPr>
        <w:pStyle w:val="ListParagraph"/>
        <w:numPr>
          <w:ilvl w:val="0"/>
          <w:numId w:val="1"/>
        </w:numPr>
        <w:spacing w:after="200" w:line="276" w:lineRule="auto"/>
        <w:ind w:left="-142"/>
        <w:jc w:val="both"/>
        <w:rPr>
          <w:b w:val="0"/>
        </w:rPr>
      </w:pPr>
      <w:r w:rsidRPr="00FD647F">
        <w:rPr>
          <w:b w:val="0"/>
        </w:rPr>
        <w:t>Do some charitable action to help another, eg. Visit a housebound person.</w:t>
      </w:r>
    </w:p>
    <w:p w:rsidR="000D08BD" w:rsidRDefault="000D08BD" w:rsidP="00FD647F">
      <w:pPr>
        <w:spacing w:after="200" w:line="276" w:lineRule="auto"/>
        <w:ind w:left="-567"/>
        <w:jc w:val="both"/>
      </w:pPr>
      <w:r>
        <w:t xml:space="preserve">In this way we offer our prayers </w:t>
      </w:r>
      <w:r w:rsidR="005F548B">
        <w:t xml:space="preserve">and good deeds </w:t>
      </w:r>
      <w:r>
        <w:t xml:space="preserve">for those we love who are being perfected in Purgatory. </w:t>
      </w:r>
    </w:p>
    <w:p w:rsidR="000D08BD" w:rsidRPr="008505E3" w:rsidRDefault="000D08BD" w:rsidP="000D08BD">
      <w:pPr>
        <w:ind w:left="-567"/>
        <w:jc w:val="center"/>
        <w:rPr>
          <w:b w:val="0"/>
        </w:rPr>
      </w:pPr>
      <w:r>
        <w:t>List of the Dead</w:t>
      </w:r>
    </w:p>
    <w:p w:rsidR="000D08BD" w:rsidRPr="00617095" w:rsidRDefault="000D08BD" w:rsidP="000D08BD">
      <w:pPr>
        <w:ind w:left="-567"/>
        <w:rPr>
          <w:b w:val="0"/>
        </w:rPr>
      </w:pPr>
      <w:r w:rsidRPr="00617095">
        <w:rPr>
          <w:b w:val="0"/>
        </w:rPr>
        <w:t>Please bring your List of the Dead envelope next Sunday. If you do not have the envelop in your box of envelopes please use an ordinary envelope with your name and address on it. Masses are offered throughout the year for those on the Parish List of the Dead</w:t>
      </w:r>
    </w:p>
    <w:p w:rsidR="000D08BD" w:rsidRDefault="000D08BD" w:rsidP="000D08BD">
      <w:pPr>
        <w:ind w:left="-567"/>
      </w:pPr>
    </w:p>
    <w:p w:rsidR="000D08BD" w:rsidRPr="00DE39B6" w:rsidRDefault="000D08BD" w:rsidP="000D08BD">
      <w:pPr>
        <w:ind w:left="-567"/>
        <w:rPr>
          <w:b w:val="0"/>
        </w:rPr>
      </w:pPr>
      <w:r w:rsidRPr="00DE39B6">
        <w:t>November Indulgences</w:t>
      </w:r>
    </w:p>
    <w:p w:rsidR="000D08BD" w:rsidRPr="00C83D19" w:rsidRDefault="000D08BD" w:rsidP="000D08BD">
      <w:pPr>
        <w:ind w:left="-567"/>
        <w:rPr>
          <w:b w:val="0"/>
        </w:rPr>
      </w:pPr>
      <w:r w:rsidRPr="00C83D19">
        <w:rPr>
          <w:b w:val="0"/>
        </w:rPr>
        <w:t xml:space="preserve">From 12 noon on </w:t>
      </w:r>
      <w:r>
        <w:rPr>
          <w:b w:val="0"/>
        </w:rPr>
        <w:t>Saturday</w:t>
      </w:r>
      <w:r w:rsidRPr="00C83D19">
        <w:rPr>
          <w:b w:val="0"/>
        </w:rPr>
        <w:t>1</w:t>
      </w:r>
      <w:r w:rsidRPr="00C83D19">
        <w:rPr>
          <w:b w:val="0"/>
          <w:vertAlign w:val="superscript"/>
        </w:rPr>
        <w:t>st</w:t>
      </w:r>
      <w:r w:rsidRPr="00C83D19">
        <w:rPr>
          <w:b w:val="0"/>
        </w:rPr>
        <w:t xml:space="preserve">. until midnight on </w:t>
      </w:r>
      <w:r>
        <w:rPr>
          <w:b w:val="0"/>
        </w:rPr>
        <w:t>Sunday 2</w:t>
      </w:r>
      <w:r w:rsidRPr="00FE1B23">
        <w:rPr>
          <w:b w:val="0"/>
          <w:vertAlign w:val="superscript"/>
        </w:rPr>
        <w:t>nd</w:t>
      </w:r>
      <w:r>
        <w:rPr>
          <w:b w:val="0"/>
        </w:rPr>
        <w:t xml:space="preserve"> </w:t>
      </w:r>
      <w:r w:rsidRPr="00C83D19">
        <w:rPr>
          <w:b w:val="0"/>
        </w:rPr>
        <w:t>, all who have confessed, received Holy Communion, and said one Our Father, one Hail Mary  and any other prayer for the Pope’s intentions may receive a plenary indulgence if they visit a church and say the Our Father and the Apostle’s Creed.</w:t>
      </w:r>
    </w:p>
    <w:p w:rsidR="000D08BD" w:rsidRDefault="000D08BD" w:rsidP="000D08BD">
      <w:pPr>
        <w:ind w:left="-567"/>
        <w:rPr>
          <w:b w:val="0"/>
        </w:rPr>
      </w:pPr>
      <w:r>
        <w:rPr>
          <w:b w:val="0"/>
        </w:rPr>
        <w:lastRenderedPageBreak/>
        <w:drawing>
          <wp:anchor distT="0" distB="0" distL="114300" distR="114300" simplePos="0" relativeHeight="251660288" behindDoc="1" locked="0" layoutInCell="1" allowOverlap="1">
            <wp:simplePos x="0" y="0"/>
            <wp:positionH relativeFrom="column">
              <wp:posOffset>5716270</wp:posOffset>
            </wp:positionH>
            <wp:positionV relativeFrom="paragraph">
              <wp:posOffset>373380</wp:posOffset>
            </wp:positionV>
            <wp:extent cx="465455" cy="715010"/>
            <wp:effectExtent l="19050" t="0" r="0" b="0"/>
            <wp:wrapTight wrapText="bothSides">
              <wp:wrapPolygon edited="0">
                <wp:start x="-884" y="0"/>
                <wp:lineTo x="-884" y="21293"/>
                <wp:lineTo x="21217" y="21293"/>
                <wp:lineTo x="21217" y="0"/>
                <wp:lineTo x="-884" y="0"/>
              </wp:wrapPolygon>
            </wp:wrapTight>
            <wp:docPr id="6" name="Picture 1" descr="C:\Users\Brendan\Pictures\1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SSS_SACR\01\SC_18_R.TIF"/>
                    <pic:cNvPicPr>
                      <a:picLocks noChangeAspect="1" noChangeArrowheads="1"/>
                    </pic:cNvPicPr>
                  </pic:nvPicPr>
                  <pic:blipFill>
                    <a:blip r:embed="rId9" cstate="print"/>
                    <a:srcRect/>
                    <a:stretch>
                      <a:fillRect/>
                    </a:stretch>
                  </pic:blipFill>
                  <pic:spPr bwMode="auto">
                    <a:xfrm>
                      <a:off x="0" y="0"/>
                      <a:ext cx="465455" cy="715010"/>
                    </a:xfrm>
                    <a:prstGeom prst="rect">
                      <a:avLst/>
                    </a:prstGeom>
                    <a:noFill/>
                    <a:ln w="9525">
                      <a:noFill/>
                      <a:miter lim="800000"/>
                      <a:headEnd/>
                      <a:tailEnd/>
                    </a:ln>
                  </pic:spPr>
                </pic:pic>
              </a:graphicData>
            </a:graphic>
          </wp:anchor>
        </w:drawing>
      </w:r>
      <w:r w:rsidRPr="00C83D19">
        <w:rPr>
          <w:b w:val="0"/>
        </w:rPr>
        <w:t>Those who visit a cemetery from November 1</w:t>
      </w:r>
      <w:r w:rsidRPr="00C83D19">
        <w:rPr>
          <w:b w:val="0"/>
          <w:vertAlign w:val="superscript"/>
        </w:rPr>
        <w:t>st</w:t>
      </w:r>
      <w:r w:rsidRPr="00C83D19">
        <w:rPr>
          <w:b w:val="0"/>
        </w:rPr>
        <w:t xml:space="preserve"> –8</w:t>
      </w:r>
      <w:r w:rsidRPr="00C83D19">
        <w:rPr>
          <w:b w:val="0"/>
          <w:vertAlign w:val="superscript"/>
        </w:rPr>
        <w:t>th</w:t>
      </w:r>
      <w:r w:rsidRPr="00C83D19">
        <w:rPr>
          <w:b w:val="0"/>
        </w:rPr>
        <w:t xml:space="preserve"> can receive a indulgence each time for the faithful departed if they have fulfilled the above conditions. You may receive Confessions from Saturday </w:t>
      </w:r>
      <w:r>
        <w:rPr>
          <w:b w:val="0"/>
        </w:rPr>
        <w:t>25</w:t>
      </w:r>
      <w:r w:rsidRPr="00F02741">
        <w:rPr>
          <w:b w:val="0"/>
          <w:vertAlign w:val="superscript"/>
        </w:rPr>
        <w:t>th</w:t>
      </w:r>
      <w:r>
        <w:rPr>
          <w:b w:val="0"/>
        </w:rPr>
        <w:t xml:space="preserve"> </w:t>
      </w:r>
      <w:r w:rsidRPr="00C83D19">
        <w:rPr>
          <w:b w:val="0"/>
        </w:rPr>
        <w:t xml:space="preserve">  – November 9</w:t>
      </w:r>
      <w:r w:rsidRPr="00C83D19">
        <w:rPr>
          <w:b w:val="0"/>
          <w:vertAlign w:val="superscript"/>
        </w:rPr>
        <w:t>th</w:t>
      </w:r>
      <w:r w:rsidRPr="00C83D19">
        <w:rPr>
          <w:b w:val="0"/>
        </w:rPr>
        <w:t xml:space="preserve">. </w:t>
      </w:r>
    </w:p>
    <w:p w:rsidR="000D08BD" w:rsidRDefault="000D08BD" w:rsidP="000D08BD">
      <w:pPr>
        <w:ind w:left="-567"/>
        <w:rPr>
          <w:rFonts w:ascii="Times New Roman" w:hAnsi="Times New Roman"/>
          <w:snapToGrid w:val="0"/>
          <w:color w:val="000000"/>
          <w:w w:val="0"/>
          <w:sz w:val="0"/>
          <w:szCs w:val="0"/>
          <w:u w:color="000000"/>
          <w:bdr w:val="none" w:sz="0" w:space="0" w:color="000000"/>
          <w:shd w:val="clear" w:color="000000" w:fill="000000"/>
        </w:rPr>
      </w:pPr>
      <w:r w:rsidRPr="005C38AD">
        <w:t>There are Confessions before and after Mass this Saturday</w:t>
      </w:r>
      <w:r>
        <w:t xml:space="preserve"> evening</w:t>
      </w:r>
      <w:r w:rsidRPr="005C38AD">
        <w:t xml:space="preserve"> and next Saturday.</w:t>
      </w:r>
      <w:r w:rsidRPr="005C38AD">
        <w:rPr>
          <w:rFonts w:ascii="Times New Roman" w:hAnsi="Times New Roman"/>
          <w:snapToGrid w:val="0"/>
          <w:color w:val="000000"/>
          <w:w w:val="0"/>
          <w:sz w:val="0"/>
          <w:szCs w:val="0"/>
          <w:u w:color="000000"/>
          <w:bdr w:val="none" w:sz="0" w:space="0" w:color="000000"/>
          <w:shd w:val="clear" w:color="000000" w:fill="000000"/>
        </w:rPr>
        <w:t xml:space="preserve"> </w:t>
      </w:r>
    </w:p>
    <w:p w:rsidR="000D08BD" w:rsidRDefault="000D08BD" w:rsidP="000D08BD">
      <w:pPr>
        <w:ind w:left="-567"/>
        <w:rPr>
          <w:rFonts w:ascii="Times New Roman" w:hAnsi="Times New Roman"/>
          <w:snapToGrid w:val="0"/>
          <w:color w:val="000000"/>
          <w:w w:val="0"/>
          <w:sz w:val="0"/>
          <w:szCs w:val="0"/>
          <w:u w:color="000000"/>
          <w:bdr w:val="none" w:sz="0" w:space="0" w:color="000000"/>
          <w:shd w:val="clear" w:color="000000" w:fill="000000"/>
        </w:rPr>
      </w:pPr>
    </w:p>
    <w:p w:rsidR="000D08BD" w:rsidRDefault="000D08BD" w:rsidP="000D08BD">
      <w:pPr>
        <w:ind w:left="-567"/>
        <w:rPr>
          <w:rFonts w:ascii="Times New Roman" w:hAnsi="Times New Roman"/>
          <w:snapToGrid w:val="0"/>
          <w:color w:val="000000"/>
          <w:w w:val="0"/>
          <w:sz w:val="0"/>
          <w:szCs w:val="0"/>
          <w:u w:color="000000"/>
          <w:bdr w:val="none" w:sz="0" w:space="0" w:color="000000"/>
          <w:shd w:val="clear" w:color="000000" w:fill="000000"/>
        </w:rPr>
      </w:pPr>
    </w:p>
    <w:p w:rsidR="000D08BD" w:rsidRDefault="000D08BD" w:rsidP="000D08BD">
      <w:pPr>
        <w:ind w:left="-567"/>
        <w:rPr>
          <w:rFonts w:ascii="Times New Roman" w:hAnsi="Times New Roman"/>
          <w:snapToGrid w:val="0"/>
          <w:color w:val="000000"/>
          <w:w w:val="0"/>
          <w:sz w:val="0"/>
          <w:szCs w:val="0"/>
          <w:u w:color="000000"/>
          <w:bdr w:val="none" w:sz="0" w:space="0" w:color="000000"/>
          <w:shd w:val="clear" w:color="000000" w:fill="000000"/>
        </w:rPr>
      </w:pPr>
    </w:p>
    <w:p w:rsidR="005F548B" w:rsidRDefault="000D08BD" w:rsidP="005F548B">
      <w:pPr>
        <w:ind w:left="-567" w:right="-613"/>
      </w:pPr>
      <w:r>
        <w:drawing>
          <wp:anchor distT="0" distB="0" distL="114300" distR="114300" simplePos="0" relativeHeight="251673600" behindDoc="1" locked="0" layoutInCell="1" allowOverlap="1">
            <wp:simplePos x="0" y="0"/>
            <wp:positionH relativeFrom="column">
              <wp:posOffset>-379095</wp:posOffset>
            </wp:positionH>
            <wp:positionV relativeFrom="paragraph">
              <wp:posOffset>5715</wp:posOffset>
            </wp:positionV>
            <wp:extent cx="553085" cy="619760"/>
            <wp:effectExtent l="19050" t="0" r="0" b="0"/>
            <wp:wrapTight wrapText="bothSides">
              <wp:wrapPolygon edited="0">
                <wp:start x="-744" y="0"/>
                <wp:lineTo x="-744" y="21246"/>
                <wp:lineTo x="21575" y="21246"/>
                <wp:lineTo x="21575" y="0"/>
                <wp:lineTo x="-744" y="0"/>
              </wp:wrapPolygon>
            </wp:wrapTight>
            <wp:docPr id="10"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0" cstate="print"/>
                    <a:srcRect/>
                    <a:stretch>
                      <a:fillRect/>
                    </a:stretch>
                  </pic:blipFill>
                  <pic:spPr bwMode="auto">
                    <a:xfrm>
                      <a:off x="0" y="0"/>
                      <a:ext cx="553085" cy="619760"/>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Pr>
          <w:b w:val="0"/>
        </w:rPr>
        <w:t xml:space="preserve"> (Tullamore Rd.</w:t>
      </w:r>
      <w:r w:rsidRPr="00BC3D44">
        <w:rPr>
          <w:b w:val="0"/>
        </w:rPr>
        <w:t xml:space="preserve">, </w:t>
      </w:r>
      <w:smartTag w:uri="urn:schemas-microsoft-com:office:smarttags" w:element="Street">
        <w:smartTag w:uri="urn:schemas-microsoft-com:office:smarttags" w:element="address">
          <w:r w:rsidRPr="00BC3D44">
            <w:rPr>
              <w:b w:val="0"/>
            </w:rPr>
            <w:t>Main Street</w:t>
          </w:r>
        </w:smartTag>
      </w:smartTag>
      <w:r>
        <w:rPr>
          <w:b w:val="0"/>
        </w:rPr>
        <w:t xml:space="preserve">, </w:t>
      </w:r>
      <w:smartTag w:uri="urn:schemas-microsoft-com:office:smarttags" w:element="Street">
        <w:smartTag w:uri="urn:schemas-microsoft-com:office:smarttags" w:element="address">
          <w:r>
            <w:rPr>
              <w:b w:val="0"/>
            </w:rPr>
            <w:t>Mullingar Rd</w:t>
          </w:r>
        </w:smartTag>
      </w:smartTag>
      <w:r w:rsidRPr="00BC3D44">
        <w:rPr>
          <w:b w:val="0"/>
        </w:rPr>
        <w:t xml:space="preserve">, </w:t>
      </w:r>
      <w:smartTag w:uri="urn:schemas-microsoft-com:office:smarttags" w:element="Street">
        <w:smartTag w:uri="urn:schemas-microsoft-com:office:smarttags" w:element="address">
          <w:r w:rsidRPr="00BC3D44">
            <w:rPr>
              <w:b w:val="0"/>
            </w:rPr>
            <w:t>Comagh Rd.</w:t>
          </w:r>
        </w:smartTag>
      </w:smartTag>
      <w:r w:rsidRPr="00BC3D44">
        <w:rPr>
          <w:b w:val="0"/>
        </w:rPr>
        <w:t xml:space="preserve">, </w:t>
      </w:r>
      <w:smartTag w:uri="urn:schemas-microsoft-com:office:smarttags" w:element="Street">
        <w:smartTag w:uri="urn:schemas-microsoft-com:office:smarttags" w:element="address">
          <w:r w:rsidRPr="00BC3D44">
            <w:rPr>
              <w:b w:val="0"/>
            </w:rPr>
            <w:t>Relic</w:t>
          </w:r>
          <w:r>
            <w:rPr>
              <w:b w:val="0"/>
            </w:rPr>
            <w:t xml:space="preserve">  Rd</w:t>
          </w:r>
        </w:smartTag>
      </w:smartTag>
      <w:r w:rsidRPr="00BC3D44">
        <w:rPr>
          <w:b w:val="0"/>
        </w:rPr>
        <w:t xml:space="preserve">, </w:t>
      </w:r>
      <w:smartTag w:uri="urn:schemas-microsoft-com:office:smarttags" w:element="Street">
        <w:smartTag w:uri="urn:schemas-microsoft-com:office:smarttags" w:element="address">
          <w:r w:rsidRPr="00BC3D44">
            <w:rPr>
              <w:b w:val="0"/>
            </w:rPr>
            <w:t>Clara Rd.</w:t>
          </w:r>
        </w:smartTag>
      </w:smartTag>
      <w:r w:rsidRPr="00BC3D44">
        <w:rPr>
          <w:b w:val="0"/>
        </w:rPr>
        <w:t xml:space="preserve">)  </w:t>
      </w:r>
      <w:r>
        <w:rPr>
          <w:b w:val="0"/>
        </w:rPr>
        <w:t xml:space="preserve"> </w:t>
      </w:r>
      <w:r w:rsidRPr="00147467">
        <w:t>and</w:t>
      </w:r>
      <w:r>
        <w:t xml:space="preserve"> </w:t>
      </w:r>
      <w:r w:rsidRPr="00147467">
        <w:t xml:space="preserve"> Friday</w:t>
      </w:r>
      <w:r w:rsidRPr="00BC3D44">
        <w:rPr>
          <w:b w:val="0"/>
        </w:rPr>
        <w:t xml:space="preserve"> (Ardnaglue, Lowertown, Kiltobber, Rahugh, Montrath, Monassette, Cappanrush, </w:t>
      </w:r>
      <w:smartTag w:uri="urn:schemas-microsoft-com:office:smarttags" w:element="Street">
        <w:smartTag w:uri="urn:schemas-microsoft-com:office:smarttags" w:element="address">
          <w:r w:rsidRPr="00BC3D44">
            <w:rPr>
              <w:b w:val="0"/>
            </w:rPr>
            <w:t>Dublin Rd.</w:t>
          </w:r>
        </w:smartTag>
      </w:smartTag>
      <w:r w:rsidRPr="00BC3D44">
        <w:rPr>
          <w:b w:val="0"/>
        </w:rPr>
        <w:t xml:space="preserve"> ) </w:t>
      </w:r>
      <w:r w:rsidRPr="00B60BE8">
        <w:t xml:space="preserve">If a member of your family is housebound and would like to receive Holy Communion, please let me know. </w:t>
      </w:r>
      <w:bookmarkStart w:id="0" w:name="OLE_LINK2"/>
      <w:bookmarkStart w:id="1" w:name="OLE_LINK1"/>
    </w:p>
    <w:p w:rsidR="005F548B" w:rsidRDefault="005F548B" w:rsidP="005F548B">
      <w:pPr>
        <w:ind w:left="-567" w:right="-613"/>
      </w:pPr>
    </w:p>
    <w:p w:rsidR="000D08BD" w:rsidRPr="005F548B" w:rsidRDefault="000D08BD" w:rsidP="005F548B">
      <w:pPr>
        <w:ind w:left="-567" w:right="-613"/>
        <w:rPr>
          <w:b w:val="0"/>
          <w:lang w:val="en-GB" w:eastAsia="en-GB"/>
        </w:rPr>
      </w:pPr>
      <w:r>
        <w:rPr>
          <w:b w:val="0"/>
        </w:rPr>
        <w:drawing>
          <wp:anchor distT="0" distB="0" distL="114300" distR="114300" simplePos="0" relativeHeight="251666432" behindDoc="1" locked="0" layoutInCell="1" allowOverlap="1">
            <wp:simplePos x="0" y="0"/>
            <wp:positionH relativeFrom="column">
              <wp:posOffset>5248910</wp:posOffset>
            </wp:positionH>
            <wp:positionV relativeFrom="paragraph">
              <wp:posOffset>345440</wp:posOffset>
            </wp:positionV>
            <wp:extent cx="916940" cy="1009015"/>
            <wp:effectExtent l="19050" t="0" r="0" b="0"/>
            <wp:wrapTight wrapText="bothSides">
              <wp:wrapPolygon edited="0">
                <wp:start x="-449" y="0"/>
                <wp:lineTo x="-449" y="21206"/>
                <wp:lineTo x="21540" y="21206"/>
                <wp:lineTo x="21540" y="0"/>
                <wp:lineTo x="-449" y="0"/>
              </wp:wrapPolygon>
            </wp:wrapTight>
            <wp:docPr id="18" name="Picture 14" descr="C:\Users\Brendan\Music\Pictures\1KUDO\CONTENT\WORDART\01\WA_06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rendan\Music\Pictures\1KUDO\CONTENT\WORDART\01\WA_060.TIF"/>
                    <pic:cNvPicPr>
                      <a:picLocks noChangeAspect="1" noChangeArrowheads="1"/>
                    </pic:cNvPicPr>
                  </pic:nvPicPr>
                  <pic:blipFill>
                    <a:blip r:embed="rId11" cstate="print"/>
                    <a:srcRect/>
                    <a:stretch>
                      <a:fillRect/>
                    </a:stretch>
                  </pic:blipFill>
                  <pic:spPr bwMode="auto">
                    <a:xfrm>
                      <a:off x="0" y="0"/>
                      <a:ext cx="916940" cy="1009015"/>
                    </a:xfrm>
                    <a:prstGeom prst="rect">
                      <a:avLst/>
                    </a:prstGeom>
                    <a:noFill/>
                    <a:ln w="9525">
                      <a:noFill/>
                      <a:miter lim="800000"/>
                      <a:headEnd/>
                      <a:tailEnd/>
                    </a:ln>
                  </pic:spPr>
                </pic:pic>
              </a:graphicData>
            </a:graphic>
          </wp:anchor>
        </w:drawing>
      </w:r>
      <w:r>
        <w:rPr>
          <w:lang w:val="en-GB" w:eastAsia="en-GB"/>
        </w:rPr>
        <w:t>The Second Parish Pastoral C</w:t>
      </w:r>
      <w:r>
        <w:rPr>
          <w:lang w:eastAsia="en-GB"/>
        </w:rPr>
        <w:t xml:space="preserve">ouncil in </w:t>
      </w:r>
      <w:r w:rsidRPr="00B448AE">
        <w:rPr>
          <w:lang w:eastAsia="en-GB"/>
        </w:rPr>
        <w:t>our Parish</w:t>
      </w:r>
      <w:r>
        <w:rPr>
          <w:lang w:eastAsia="en-GB"/>
        </w:rPr>
        <w:t>.</w:t>
      </w:r>
      <w:r w:rsidR="005F548B">
        <w:rPr>
          <w:lang w:eastAsia="en-GB"/>
        </w:rPr>
        <w:t xml:space="preserve"> </w:t>
      </w:r>
      <w:r w:rsidRPr="005F548B">
        <w:rPr>
          <w:b w:val="0"/>
          <w:lang w:eastAsia="en-GB"/>
        </w:rPr>
        <w:t xml:space="preserve">The instructions on how to nominate are on the Nomination Form you received. </w:t>
      </w:r>
      <w:r w:rsidRPr="005F548B">
        <w:rPr>
          <w:lang w:val="en-GB" w:eastAsia="en-GB"/>
        </w:rPr>
        <w:t>Please place your Nomination Form in the box in front of the altar or give it to me personally</w:t>
      </w:r>
      <w:r w:rsidR="005F548B" w:rsidRPr="005F548B">
        <w:rPr>
          <w:lang w:val="en-GB" w:eastAsia="en-GB"/>
        </w:rPr>
        <w:t xml:space="preserve"> this weekend</w:t>
      </w:r>
      <w:r w:rsidRPr="005F548B">
        <w:rPr>
          <w:lang w:val="en-GB" w:eastAsia="en-GB"/>
        </w:rPr>
        <w:t>.</w:t>
      </w:r>
      <w:r w:rsidRPr="005F548B">
        <w:rPr>
          <w:b w:val="0"/>
          <w:lang w:val="en-GB" w:eastAsia="en-GB"/>
        </w:rPr>
        <w:t xml:space="preserve"> It is important that you use this opportunity to have your say in who should represent you on the Council as they will be the ones makeing decisions about the future of our Parish</w:t>
      </w:r>
    </w:p>
    <w:bookmarkEnd w:id="0"/>
    <w:bookmarkEnd w:id="1"/>
    <w:p w:rsidR="00233B88" w:rsidRPr="00233B88" w:rsidRDefault="00C351FF" w:rsidP="00233B88">
      <w:pPr>
        <w:ind w:left="-567"/>
        <w:rPr>
          <w:rFonts w:ascii="Arial" w:hAnsi="Arial" w:cs="Arial"/>
          <w:b w:val="0"/>
          <w:noProof w:val="0"/>
          <w:sz w:val="23"/>
          <w:szCs w:val="23"/>
        </w:rPr>
      </w:pPr>
      <w:r>
        <w:drawing>
          <wp:anchor distT="0" distB="0" distL="114300" distR="114300" simplePos="0" relativeHeight="251674624" behindDoc="1" locked="0" layoutInCell="1" allowOverlap="1">
            <wp:simplePos x="0" y="0"/>
            <wp:positionH relativeFrom="column">
              <wp:posOffset>-379095</wp:posOffset>
            </wp:positionH>
            <wp:positionV relativeFrom="paragraph">
              <wp:posOffset>1007110</wp:posOffset>
            </wp:positionV>
            <wp:extent cx="3510915" cy="1311910"/>
            <wp:effectExtent l="19050" t="0" r="0" b="0"/>
            <wp:wrapTight wrapText="bothSides">
              <wp:wrapPolygon edited="0">
                <wp:start x="-117" y="0"/>
                <wp:lineTo x="-117" y="21328"/>
                <wp:lineTo x="21565" y="21328"/>
                <wp:lineTo x="21565" y="0"/>
                <wp:lineTo x="-117" y="0"/>
              </wp:wrapPolygon>
            </wp:wrapTight>
            <wp:docPr id="7" name="Picture 1" descr="FrBrogan(2014)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Brogan(2014)_banner"/>
                    <pic:cNvPicPr>
                      <a:picLocks noChangeAspect="1" noChangeArrowheads="1"/>
                    </pic:cNvPicPr>
                  </pic:nvPicPr>
                  <pic:blipFill>
                    <a:blip r:embed="rId12" cstate="print"/>
                    <a:srcRect/>
                    <a:stretch>
                      <a:fillRect/>
                    </a:stretch>
                  </pic:blipFill>
                  <pic:spPr bwMode="auto">
                    <a:xfrm>
                      <a:off x="0" y="0"/>
                      <a:ext cx="3510915" cy="1311910"/>
                    </a:xfrm>
                    <a:prstGeom prst="rect">
                      <a:avLst/>
                    </a:prstGeom>
                    <a:noFill/>
                    <a:ln w="9525">
                      <a:noFill/>
                      <a:miter lim="800000"/>
                      <a:headEnd/>
                      <a:tailEnd/>
                    </a:ln>
                  </pic:spPr>
                </pic:pic>
              </a:graphicData>
            </a:graphic>
          </wp:anchor>
        </w:drawing>
      </w:r>
      <w:r w:rsidR="00F9194C" w:rsidRPr="00F9194C">
        <w:t xml:space="preserve"> </w:t>
      </w:r>
      <w:r w:rsidR="000D08BD">
        <w:rPr>
          <w:bCs/>
          <w:kern w:val="36"/>
        </w:rPr>
        <w:t>TWITTER @PONTIFEX</w:t>
      </w:r>
      <w:r w:rsidR="000D08BD" w:rsidRPr="003067AB">
        <w:rPr>
          <w:bCs/>
          <w:kern w:val="36"/>
          <w:sz w:val="20"/>
        </w:rPr>
        <w:t xml:space="preserve">  </w:t>
      </w:r>
      <w:r w:rsidR="000D08BD">
        <w:rPr>
          <w:bCs/>
          <w:szCs w:val="32"/>
        </w:rPr>
        <w:t xml:space="preserve">Pope </w:t>
      </w:r>
      <w:proofErr w:type="gramStart"/>
      <w:r w:rsidR="000D08BD">
        <w:rPr>
          <w:bCs/>
          <w:szCs w:val="32"/>
        </w:rPr>
        <w:t>Francis</w:t>
      </w:r>
      <w:r w:rsidR="000D08BD" w:rsidRPr="003067AB">
        <w:rPr>
          <w:bCs/>
          <w:szCs w:val="32"/>
        </w:rPr>
        <w:t xml:space="preserve"> </w:t>
      </w:r>
      <w:r w:rsidR="00233B88" w:rsidRPr="00233B88">
        <w:rPr>
          <w:rFonts w:ascii="Arial" w:hAnsi="Arial" w:cs="Arial"/>
          <w:b w:val="0"/>
          <w:noProof w:val="0"/>
          <w:sz w:val="23"/>
          <w:szCs w:val="23"/>
        </w:rPr>
        <w:t>.</w:t>
      </w:r>
      <w:proofErr w:type="gramEnd"/>
      <w:r w:rsidR="00233B88" w:rsidRPr="00233B88">
        <w:rPr>
          <w:rFonts w:ascii="Arial" w:hAnsi="Arial" w:cs="Arial"/>
          <w:b w:val="0"/>
          <w:noProof w:val="0"/>
          <w:sz w:val="23"/>
          <w:szCs w:val="23"/>
        </w:rPr>
        <w:t xml:space="preserve"> </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I invite all Christians, everywhere, at this very moment, to a renewed personal encounter with</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Jesus Christ, or at least an openness to letting him encounter them; I ask all of you to do this</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unfailingly each day. No one should think that this invitation is not meant for him or her, since “no</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one is excluded from the joy brought by the Lord”.</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The Lord does not disappoint those who take</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this risk; whenever we take a step towards Jesus, we come to realize that he is already there,</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waiting for us with open arms. Now is the time to say to Jesus: “Lord, I have let myself be</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deceived; in a thousand ways I have shunned your love, yet here I am once more, to renew my</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covenant with you. I need you. Save me once again, Lord, take me once more into your</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 xml:space="preserve">redeeming embrace”. APOSTOLIC </w:t>
      </w:r>
      <w:r>
        <w:rPr>
          <w:rFonts w:ascii="Arial" w:hAnsi="Arial" w:cs="Arial"/>
          <w:b w:val="0"/>
          <w:noProof w:val="0"/>
          <w:sz w:val="23"/>
          <w:szCs w:val="23"/>
        </w:rPr>
        <w:t>E</w:t>
      </w:r>
      <w:r w:rsidR="00233B88" w:rsidRPr="00233B88">
        <w:rPr>
          <w:rFonts w:ascii="Arial" w:hAnsi="Arial" w:cs="Arial"/>
          <w:b w:val="0"/>
          <w:noProof w:val="0"/>
          <w:sz w:val="23"/>
          <w:szCs w:val="23"/>
        </w:rPr>
        <w:t>XHORTATION</w:t>
      </w:r>
      <w:r w:rsidR="00233B88">
        <w:rPr>
          <w:rFonts w:ascii="Arial" w:hAnsi="Arial" w:cs="Arial"/>
          <w:b w:val="0"/>
          <w:noProof w:val="0"/>
          <w:sz w:val="23"/>
          <w:szCs w:val="23"/>
        </w:rPr>
        <w:t>,</w:t>
      </w:r>
      <w:r w:rsidR="00233B88" w:rsidRPr="00233B88">
        <w:rPr>
          <w:rFonts w:ascii="Arial" w:hAnsi="Arial" w:cs="Arial"/>
          <w:b w:val="0"/>
          <w:noProof w:val="0"/>
        </w:rPr>
        <w:t>EVANGELII GAUDIUM</w:t>
      </w:r>
      <w:r w:rsidR="00233B88">
        <w:rPr>
          <w:rFonts w:ascii="Arial" w:hAnsi="Arial" w:cs="Arial"/>
          <w:b w:val="0"/>
          <w:noProof w:val="0"/>
        </w:rPr>
        <w:t>,</w:t>
      </w:r>
      <w:r w:rsidR="00233B88" w:rsidRPr="00233B88">
        <w:rPr>
          <w:rFonts w:ascii="Arial" w:hAnsi="Arial" w:cs="Arial"/>
          <w:b w:val="0"/>
          <w:noProof w:val="0"/>
          <w:sz w:val="23"/>
          <w:szCs w:val="23"/>
        </w:rPr>
        <w:t>OF THE HOLY FATHER</w:t>
      </w:r>
      <w:r w:rsidR="00233B88">
        <w:rPr>
          <w:rFonts w:ascii="Arial" w:hAnsi="Arial" w:cs="Arial"/>
          <w:b w:val="0"/>
          <w:noProof w:val="0"/>
          <w:sz w:val="23"/>
          <w:szCs w:val="23"/>
        </w:rPr>
        <w:t xml:space="preserve"> </w:t>
      </w:r>
      <w:r w:rsidR="00233B88" w:rsidRPr="00233B88">
        <w:rPr>
          <w:rFonts w:ascii="Arial" w:hAnsi="Arial" w:cs="Arial"/>
          <w:b w:val="0"/>
          <w:noProof w:val="0"/>
          <w:sz w:val="23"/>
          <w:szCs w:val="23"/>
        </w:rPr>
        <w:t>FRANCIS</w:t>
      </w:r>
      <w:r w:rsidR="00F9194C">
        <w:rPr>
          <w:rFonts w:ascii="Arial" w:hAnsi="Arial" w:cs="Arial"/>
          <w:b w:val="0"/>
          <w:noProof w:val="0"/>
          <w:sz w:val="23"/>
          <w:szCs w:val="23"/>
        </w:rPr>
        <w:t xml:space="preserve"> Picture of Fr. Johnny Brogan</w:t>
      </w:r>
      <w:r>
        <w:rPr>
          <w:rFonts w:ascii="Arial" w:hAnsi="Arial" w:cs="Arial"/>
          <w:b w:val="0"/>
          <w:noProof w:val="0"/>
          <w:sz w:val="23"/>
          <w:szCs w:val="23"/>
        </w:rPr>
        <w:t xml:space="preserve">, </w:t>
      </w:r>
      <w:proofErr w:type="spellStart"/>
      <w:r>
        <w:rPr>
          <w:rFonts w:ascii="Arial" w:hAnsi="Arial" w:cs="Arial"/>
          <w:b w:val="0"/>
          <w:noProof w:val="0"/>
          <w:sz w:val="23"/>
          <w:szCs w:val="23"/>
        </w:rPr>
        <w:t>Kilskyre</w:t>
      </w:r>
      <w:proofErr w:type="spellEnd"/>
      <w:r>
        <w:rPr>
          <w:rFonts w:ascii="Arial" w:hAnsi="Arial" w:cs="Arial"/>
          <w:b w:val="0"/>
          <w:noProof w:val="0"/>
          <w:sz w:val="23"/>
          <w:szCs w:val="23"/>
        </w:rPr>
        <w:t xml:space="preserve"> Parish</w:t>
      </w:r>
      <w:r w:rsidR="00F9194C">
        <w:rPr>
          <w:rFonts w:ascii="Arial" w:hAnsi="Arial" w:cs="Arial"/>
          <w:b w:val="0"/>
          <w:noProof w:val="0"/>
          <w:sz w:val="23"/>
          <w:szCs w:val="23"/>
        </w:rPr>
        <w:t xml:space="preserve"> meeting Pope Francis</w:t>
      </w:r>
    </w:p>
    <w:p w:rsidR="00FD647F" w:rsidRDefault="00FD647F" w:rsidP="00FD647F">
      <w:pPr>
        <w:contextualSpacing w:val="0"/>
        <w:jc w:val="center"/>
        <w:rPr>
          <w:rFonts w:ascii="Trebuchet MS" w:hAnsi="Trebuchet MS"/>
          <w:b w:val="0"/>
          <w:noProof w:val="0"/>
          <w:color w:val="800040"/>
          <w:sz w:val="27"/>
          <w:szCs w:val="27"/>
        </w:rPr>
        <w:sectPr w:rsidR="00FD647F" w:rsidSect="00FD647F">
          <w:type w:val="continuous"/>
          <w:pgSz w:w="11906" w:h="16838"/>
          <w:pgMar w:top="426" w:right="1440" w:bottom="426" w:left="1440" w:header="708" w:footer="708" w:gutter="0"/>
          <w:cols w:space="708"/>
          <w:docGrid w:linePitch="360"/>
        </w:sectPr>
      </w:pPr>
    </w:p>
    <w:p w:rsidR="00FD647F" w:rsidRPr="00FD647F" w:rsidRDefault="00FD647F" w:rsidP="00FD647F">
      <w:pPr>
        <w:contextualSpacing w:val="0"/>
        <w:jc w:val="center"/>
        <w:rPr>
          <w:rFonts w:ascii="Trebuchet MS" w:hAnsi="Trebuchet MS"/>
          <w:b w:val="0"/>
          <w:noProof w:val="0"/>
        </w:rPr>
      </w:pPr>
      <w:r w:rsidRPr="00FD647F">
        <w:rPr>
          <w:rFonts w:ascii="Trebuchet MS" w:hAnsi="Trebuchet MS"/>
          <w:b w:val="0"/>
          <w:noProof w:val="0"/>
          <w:color w:val="800040"/>
          <w:sz w:val="27"/>
          <w:szCs w:val="27"/>
        </w:rPr>
        <w:lastRenderedPageBreak/>
        <w:t>Come, Holy Spirit, live in us</w:t>
      </w:r>
      <w:r w:rsidRPr="00FD647F">
        <w:rPr>
          <w:rFonts w:ascii="Trebuchet MS" w:hAnsi="Trebuchet MS"/>
          <w:b w:val="0"/>
          <w:noProof w:val="0"/>
          <w:color w:val="800040"/>
          <w:sz w:val="27"/>
          <w:szCs w:val="27"/>
        </w:rPr>
        <w:br/>
        <w:t>With God the Father and the Son</w:t>
      </w:r>
      <w:proofErr w:type="gramStart"/>
      <w:r w:rsidRPr="00FD647F">
        <w:rPr>
          <w:rFonts w:ascii="Trebuchet MS" w:hAnsi="Trebuchet MS"/>
          <w:b w:val="0"/>
          <w:noProof w:val="0"/>
          <w:color w:val="800040"/>
          <w:sz w:val="27"/>
          <w:szCs w:val="27"/>
        </w:rPr>
        <w:t>,</w:t>
      </w:r>
      <w:proofErr w:type="gramEnd"/>
      <w:r w:rsidRPr="00FD647F">
        <w:rPr>
          <w:rFonts w:ascii="Trebuchet MS" w:hAnsi="Trebuchet MS"/>
          <w:b w:val="0"/>
          <w:noProof w:val="0"/>
          <w:color w:val="800040"/>
          <w:sz w:val="27"/>
          <w:szCs w:val="27"/>
        </w:rPr>
        <w:br/>
        <w:t>And grant us your abundant grace</w:t>
      </w:r>
      <w:r w:rsidRPr="00FD647F">
        <w:rPr>
          <w:rFonts w:ascii="Trebuchet MS" w:hAnsi="Trebuchet MS"/>
          <w:b w:val="0"/>
          <w:noProof w:val="0"/>
          <w:color w:val="800040"/>
          <w:sz w:val="27"/>
          <w:szCs w:val="27"/>
        </w:rPr>
        <w:br/>
        <w:t>To sanctify and make us one.</w:t>
      </w:r>
    </w:p>
    <w:p w:rsidR="00FD647F" w:rsidRDefault="00FD647F" w:rsidP="00FD647F">
      <w:pPr>
        <w:contextualSpacing w:val="0"/>
        <w:jc w:val="center"/>
        <w:rPr>
          <w:rFonts w:ascii="Trebuchet MS" w:hAnsi="Trebuchet MS"/>
          <w:b w:val="0"/>
          <w:noProof w:val="0"/>
        </w:rPr>
      </w:pPr>
    </w:p>
    <w:p w:rsidR="00FD647F" w:rsidRPr="00FD647F" w:rsidRDefault="00FD647F" w:rsidP="00FD647F">
      <w:pPr>
        <w:contextualSpacing w:val="0"/>
        <w:jc w:val="center"/>
        <w:rPr>
          <w:rFonts w:ascii="Trebuchet MS" w:hAnsi="Trebuchet MS"/>
          <w:b w:val="0"/>
          <w:noProof w:val="0"/>
        </w:rPr>
      </w:pPr>
      <w:r w:rsidRPr="00FD647F">
        <w:rPr>
          <w:rFonts w:ascii="Trebuchet MS" w:hAnsi="Trebuchet MS"/>
          <w:b w:val="0"/>
          <w:noProof w:val="0"/>
        </w:rPr>
        <w:t> </w:t>
      </w:r>
    </w:p>
    <w:p w:rsidR="00FD647F" w:rsidRPr="00FD647F" w:rsidRDefault="00FD647F" w:rsidP="00FD647F">
      <w:pPr>
        <w:contextualSpacing w:val="0"/>
        <w:jc w:val="center"/>
        <w:rPr>
          <w:rFonts w:ascii="Trebuchet MS" w:hAnsi="Trebuchet MS"/>
          <w:b w:val="0"/>
          <w:noProof w:val="0"/>
        </w:rPr>
      </w:pPr>
      <w:r>
        <w:rPr>
          <w:rFonts w:ascii="Trebuchet MS" w:hAnsi="Trebuchet MS"/>
          <w:b w:val="0"/>
          <w:color w:val="800040"/>
          <w:sz w:val="27"/>
          <w:szCs w:val="27"/>
        </w:rPr>
        <w:lastRenderedPageBreak/>
        <w:drawing>
          <wp:anchor distT="0" distB="0" distL="114300" distR="114300" simplePos="0" relativeHeight="251669504" behindDoc="1" locked="0" layoutInCell="1" allowOverlap="1">
            <wp:simplePos x="0" y="0"/>
            <wp:positionH relativeFrom="column">
              <wp:posOffset>3444875</wp:posOffset>
            </wp:positionH>
            <wp:positionV relativeFrom="paragraph">
              <wp:posOffset>1740535</wp:posOffset>
            </wp:positionV>
            <wp:extent cx="712470" cy="564515"/>
            <wp:effectExtent l="19050" t="0" r="0" b="0"/>
            <wp:wrapTight wrapText="bothSides">
              <wp:wrapPolygon edited="0">
                <wp:start x="-578" y="0"/>
                <wp:lineTo x="-578" y="21138"/>
                <wp:lineTo x="21369" y="21138"/>
                <wp:lineTo x="21369" y="0"/>
                <wp:lineTo x="-578" y="0"/>
              </wp:wrapPolygon>
            </wp:wrapTight>
            <wp:docPr id="5"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3" cstate="print"/>
                    <a:srcRect/>
                    <a:stretch>
                      <a:fillRect/>
                    </a:stretch>
                  </pic:blipFill>
                  <pic:spPr bwMode="auto">
                    <a:xfrm>
                      <a:off x="0" y="0"/>
                      <a:ext cx="712470" cy="564515"/>
                    </a:xfrm>
                    <a:prstGeom prst="rect">
                      <a:avLst/>
                    </a:prstGeom>
                    <a:noFill/>
                    <a:ln w="9525">
                      <a:noFill/>
                      <a:miter lim="800000"/>
                      <a:headEnd/>
                      <a:tailEnd/>
                    </a:ln>
                  </pic:spPr>
                </pic:pic>
              </a:graphicData>
            </a:graphic>
          </wp:anchor>
        </w:drawing>
      </w:r>
      <w:r w:rsidRPr="00FD647F">
        <w:rPr>
          <w:rFonts w:ascii="Trebuchet MS" w:hAnsi="Trebuchet MS"/>
          <w:b w:val="0"/>
          <w:noProof w:val="0"/>
          <w:color w:val="800040"/>
          <w:sz w:val="27"/>
          <w:szCs w:val="27"/>
        </w:rPr>
        <w:t xml:space="preserve">May mind and tongue made strong in </w:t>
      </w:r>
      <w:proofErr w:type="spellStart"/>
      <w:r w:rsidRPr="00FD647F">
        <w:rPr>
          <w:rFonts w:ascii="Trebuchet MS" w:hAnsi="Trebuchet MS"/>
          <w:b w:val="0"/>
          <w:noProof w:val="0"/>
          <w:color w:val="800040"/>
          <w:sz w:val="27"/>
          <w:szCs w:val="27"/>
        </w:rPr>
        <w:t>love</w:t>
      </w:r>
      <w:proofErr w:type="gramStart"/>
      <w:r w:rsidRPr="00FD647F">
        <w:rPr>
          <w:rFonts w:ascii="Trebuchet MS" w:hAnsi="Trebuchet MS"/>
          <w:b w:val="0"/>
          <w:noProof w:val="0"/>
          <w:color w:val="800040"/>
          <w:sz w:val="27"/>
          <w:szCs w:val="27"/>
        </w:rPr>
        <w:t>,Your</w:t>
      </w:r>
      <w:proofErr w:type="spellEnd"/>
      <w:proofErr w:type="gramEnd"/>
      <w:r w:rsidRPr="00FD647F">
        <w:rPr>
          <w:rFonts w:ascii="Trebuchet MS" w:hAnsi="Trebuchet MS"/>
          <w:b w:val="0"/>
          <w:noProof w:val="0"/>
          <w:color w:val="800040"/>
          <w:sz w:val="27"/>
          <w:szCs w:val="27"/>
        </w:rPr>
        <w:t xml:space="preserve"> praise throughout the world proclaim,</w:t>
      </w:r>
      <w:r w:rsidRPr="00FD647F">
        <w:rPr>
          <w:rFonts w:ascii="Trebuchet MS" w:hAnsi="Trebuchet MS"/>
          <w:b w:val="0"/>
          <w:noProof w:val="0"/>
          <w:color w:val="800040"/>
          <w:sz w:val="27"/>
          <w:szCs w:val="27"/>
        </w:rPr>
        <w:br/>
        <w:t>And may that love within our hearts</w:t>
      </w:r>
      <w:r w:rsidRPr="00FD647F">
        <w:rPr>
          <w:rFonts w:ascii="Trebuchet MS" w:hAnsi="Trebuchet MS"/>
          <w:b w:val="0"/>
          <w:noProof w:val="0"/>
          <w:color w:val="800040"/>
          <w:sz w:val="27"/>
          <w:szCs w:val="27"/>
        </w:rPr>
        <w:br/>
        <w:t>Set fire to others with its flame.</w:t>
      </w:r>
    </w:p>
    <w:p w:rsidR="00FD647F" w:rsidRPr="00FD647F" w:rsidRDefault="00FD647F" w:rsidP="00FD647F">
      <w:pPr>
        <w:contextualSpacing w:val="0"/>
        <w:jc w:val="center"/>
        <w:rPr>
          <w:rFonts w:ascii="Trebuchet MS" w:hAnsi="Trebuchet MS"/>
          <w:b w:val="0"/>
          <w:noProof w:val="0"/>
        </w:rPr>
      </w:pPr>
      <w:r w:rsidRPr="00FD647F">
        <w:rPr>
          <w:rFonts w:ascii="Trebuchet MS" w:hAnsi="Trebuchet MS"/>
          <w:b w:val="0"/>
          <w:noProof w:val="0"/>
          <w:color w:val="800040"/>
          <w:sz w:val="27"/>
          <w:szCs w:val="27"/>
        </w:rPr>
        <w:lastRenderedPageBreak/>
        <w:t>Most blessed Trinity of love</w:t>
      </w:r>
      <w:r w:rsidRPr="00FD647F">
        <w:rPr>
          <w:rFonts w:ascii="Trebuchet MS" w:hAnsi="Trebuchet MS"/>
          <w:b w:val="0"/>
          <w:noProof w:val="0"/>
          <w:color w:val="800040"/>
          <w:sz w:val="27"/>
          <w:szCs w:val="27"/>
        </w:rPr>
        <w:br/>
        <w:t>For whom the heart of man was made</w:t>
      </w:r>
      <w:proofErr w:type="gramStart"/>
      <w:r w:rsidRPr="00FD647F">
        <w:rPr>
          <w:rFonts w:ascii="Trebuchet MS" w:hAnsi="Trebuchet MS"/>
          <w:b w:val="0"/>
          <w:noProof w:val="0"/>
          <w:color w:val="800040"/>
          <w:sz w:val="27"/>
          <w:szCs w:val="27"/>
        </w:rPr>
        <w:t>,</w:t>
      </w:r>
      <w:proofErr w:type="gramEnd"/>
      <w:r w:rsidRPr="00FD647F">
        <w:rPr>
          <w:rFonts w:ascii="Trebuchet MS" w:hAnsi="Trebuchet MS"/>
          <w:b w:val="0"/>
          <w:noProof w:val="0"/>
          <w:color w:val="800040"/>
          <w:sz w:val="27"/>
          <w:szCs w:val="27"/>
        </w:rPr>
        <w:br/>
        <w:t>To you be praise in timeless song,</w:t>
      </w:r>
      <w:r w:rsidRPr="00FD647F">
        <w:rPr>
          <w:rFonts w:ascii="Trebuchet MS" w:hAnsi="Trebuchet MS"/>
          <w:b w:val="0"/>
          <w:noProof w:val="0"/>
          <w:color w:val="800040"/>
          <w:sz w:val="27"/>
          <w:szCs w:val="27"/>
        </w:rPr>
        <w:br/>
        <w:t>And everlasting homage paid.</w:t>
      </w:r>
    </w:p>
    <w:p w:rsidR="00FD647F" w:rsidRDefault="00FD647F" w:rsidP="000D08BD">
      <w:pPr>
        <w:pStyle w:val="NormalWeb"/>
        <w:ind w:left="-567" w:right="-22"/>
        <w:contextualSpacing/>
        <w:rPr>
          <w:b/>
          <w:bCs/>
        </w:rPr>
        <w:sectPr w:rsidR="00FD647F" w:rsidSect="00FD647F">
          <w:type w:val="continuous"/>
          <w:pgSz w:w="11906" w:h="16838"/>
          <w:pgMar w:top="426" w:right="1440" w:bottom="709" w:left="1440" w:header="708" w:footer="708" w:gutter="0"/>
          <w:cols w:num="3" w:space="708"/>
          <w:docGrid w:linePitch="360"/>
        </w:sectPr>
      </w:pPr>
    </w:p>
    <w:p w:rsidR="000D08BD" w:rsidRPr="00D870BB" w:rsidRDefault="000D08BD" w:rsidP="000D08BD">
      <w:pPr>
        <w:pStyle w:val="NormalWeb"/>
        <w:ind w:left="-567" w:right="-22"/>
        <w:contextualSpacing/>
        <w:rPr>
          <w:bCs/>
        </w:rPr>
      </w:pPr>
      <w:r w:rsidRPr="00F50E70">
        <w:rPr>
          <w:b/>
          <w:bCs/>
        </w:rPr>
        <w:t>Bingo every Tuesday night 8.30 p.m. in Kilbeggan Parish Centr</w:t>
      </w:r>
      <w:r>
        <w:rPr>
          <w:b/>
          <w:bCs/>
        </w:rPr>
        <w:t xml:space="preserve">e. </w:t>
      </w:r>
      <w:r w:rsidRPr="00D870BB">
        <w:rPr>
          <w:bCs/>
        </w:rPr>
        <w:t xml:space="preserve">All are welcome. We have €1,100 in cash prizes each night. </w:t>
      </w:r>
    </w:p>
    <w:p w:rsidR="00D870BB" w:rsidRDefault="00D870BB" w:rsidP="000D08BD">
      <w:pPr>
        <w:pStyle w:val="NormalWeb"/>
        <w:ind w:left="-567" w:right="-22"/>
        <w:contextualSpacing/>
        <w:rPr>
          <w:b/>
          <w:bCs/>
        </w:rPr>
      </w:pPr>
    </w:p>
    <w:p w:rsidR="00233B88" w:rsidRDefault="00233B88" w:rsidP="00FD647F">
      <w:pPr>
        <w:pStyle w:val="NormalWeb"/>
        <w:ind w:left="-567"/>
      </w:pPr>
      <w:r>
        <w:rPr>
          <w:b/>
          <w:bCs/>
        </w:rPr>
        <w:t>RAHUGH SOCIAL SERVICES</w:t>
      </w:r>
      <w:r>
        <w:t xml:space="preserve"> meeting will take place on </w:t>
      </w:r>
      <w:r>
        <w:rPr>
          <w:rStyle w:val="aqj"/>
        </w:rPr>
        <w:t>Wednesday 5th November 2014 at 8.30pm</w:t>
      </w:r>
      <w:r>
        <w:t>.  The Committee would like to thank Joe Kelly for his excellent performance of "One Night in November" and to thank</w:t>
      </w:r>
      <w:proofErr w:type="gramStart"/>
      <w:r>
        <w:t>  all</w:t>
      </w:r>
      <w:proofErr w:type="gramEnd"/>
      <w:r>
        <w:t xml:space="preserve"> those who supported us on the night.</w:t>
      </w:r>
    </w:p>
    <w:p w:rsidR="00233B88" w:rsidRPr="00233B88" w:rsidRDefault="00233B88" w:rsidP="00233B88">
      <w:pPr>
        <w:contextualSpacing w:val="0"/>
        <w:rPr>
          <w:rFonts w:ascii="Times New Roman" w:hAnsi="Times New Roman"/>
          <w:b w:val="0"/>
          <w:noProof w:val="0"/>
        </w:rPr>
      </w:pPr>
      <w:r w:rsidRPr="00233B88">
        <w:rPr>
          <w:rFonts w:ascii="Times New Roman" w:hAnsi="Times New Roman"/>
          <w:b w:val="0"/>
          <w:noProof w:val="0"/>
        </w:rPr>
        <w:t>Plate:   €1,112, Fleming Fund:  €20.</w:t>
      </w:r>
      <w:r>
        <w:rPr>
          <w:rFonts w:ascii="Times New Roman" w:hAnsi="Times New Roman"/>
          <w:b w:val="0"/>
          <w:noProof w:val="0"/>
        </w:rPr>
        <w:t xml:space="preserve"> </w:t>
      </w:r>
      <w:r w:rsidRPr="00233B88">
        <w:rPr>
          <w:rFonts w:ascii="Times New Roman" w:hAnsi="Times New Roman"/>
          <w:b w:val="0"/>
          <w:noProof w:val="0"/>
        </w:rPr>
        <w:t>November Offerings:  €100, List of the Dead:  €300, Patron Offerings: €10,</w:t>
      </w:r>
      <w:r>
        <w:rPr>
          <w:rFonts w:ascii="Times New Roman" w:hAnsi="Times New Roman"/>
          <w:b w:val="0"/>
          <w:noProof w:val="0"/>
        </w:rPr>
        <w:t xml:space="preserve"> </w:t>
      </w:r>
      <w:r w:rsidRPr="00233B88">
        <w:rPr>
          <w:rFonts w:ascii="Times New Roman" w:hAnsi="Times New Roman"/>
          <w:b w:val="0"/>
          <w:noProof w:val="0"/>
        </w:rPr>
        <w:t>Building Fund:  €1,055</w:t>
      </w:r>
    </w:p>
    <w:p w:rsidR="000D08BD" w:rsidRDefault="000D08BD" w:rsidP="000D08BD">
      <w:pPr>
        <w:jc w:val="center"/>
      </w:pPr>
      <w:r w:rsidRPr="0045158F">
        <w:t>Thanks to all who are so generous.</w:t>
      </w:r>
    </w:p>
    <w:p w:rsidR="004C29FE" w:rsidRDefault="00FD647F"/>
    <w:sectPr w:rsidR="004C29FE" w:rsidSect="00FD647F">
      <w:type w:val="continuous"/>
      <w:pgSz w:w="11906" w:h="16838"/>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66973"/>
    <w:multiLevelType w:val="hybridMultilevel"/>
    <w:tmpl w:val="0C5222C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84079DE"/>
    <w:multiLevelType w:val="hybridMultilevel"/>
    <w:tmpl w:val="E2A51B9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D08BD"/>
    <w:rsid w:val="000D08BD"/>
    <w:rsid w:val="00231BAD"/>
    <w:rsid w:val="00233B88"/>
    <w:rsid w:val="00417496"/>
    <w:rsid w:val="005F548B"/>
    <w:rsid w:val="00673736"/>
    <w:rsid w:val="007D30D2"/>
    <w:rsid w:val="008D16E5"/>
    <w:rsid w:val="008E5497"/>
    <w:rsid w:val="009C798F"/>
    <w:rsid w:val="00C351FF"/>
    <w:rsid w:val="00CD7AD0"/>
    <w:rsid w:val="00D11E19"/>
    <w:rsid w:val="00D25B42"/>
    <w:rsid w:val="00D5649A"/>
    <w:rsid w:val="00D748FF"/>
    <w:rsid w:val="00D870BB"/>
    <w:rsid w:val="00F9194C"/>
    <w:rsid w:val="00FD647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8BD"/>
    <w:pPr>
      <w:spacing w:after="0" w:line="240" w:lineRule="auto"/>
      <w:contextualSpacing/>
      <w:jc w:val="left"/>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0D08BD"/>
    <w:rPr>
      <w:rFonts w:ascii="Times New Roman" w:hAnsi="Times New Roman" w:cs="Times New Roman" w:hint="default"/>
      <w:color w:val="0000FF"/>
      <w:u w:val="single"/>
    </w:rPr>
  </w:style>
  <w:style w:type="paragraph" w:styleId="NormalWeb">
    <w:name w:val="Normal (Web)"/>
    <w:basedOn w:val="Normal"/>
    <w:uiPriority w:val="99"/>
    <w:unhideWhenUsed/>
    <w:rsid w:val="000D08BD"/>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0D08BD"/>
  </w:style>
  <w:style w:type="paragraph" w:customStyle="1" w:styleId="Default">
    <w:name w:val="Default"/>
    <w:rsid w:val="000D08BD"/>
    <w:pPr>
      <w:autoSpaceDE w:val="0"/>
      <w:autoSpaceDN w:val="0"/>
      <w:adjustRightInd w:val="0"/>
      <w:spacing w:after="0" w:line="240" w:lineRule="auto"/>
      <w:jc w:val="left"/>
    </w:pPr>
    <w:rPr>
      <w:rFonts w:ascii="Garamond" w:hAnsi="Garamond" w:cs="Garamond"/>
      <w:color w:val="000000"/>
      <w:szCs w:val="24"/>
      <w:lang w:val="en-IE" w:bidi="ar-SA"/>
    </w:rPr>
  </w:style>
  <w:style w:type="character" w:customStyle="1" w:styleId="A5">
    <w:name w:val="A5"/>
    <w:uiPriority w:val="99"/>
    <w:rsid w:val="000D08BD"/>
    <w:rPr>
      <w:rFonts w:cs="Garamond"/>
      <w:color w:val="000000"/>
      <w:sz w:val="11"/>
      <w:szCs w:val="11"/>
    </w:rPr>
  </w:style>
  <w:style w:type="character" w:customStyle="1" w:styleId="A3">
    <w:name w:val="A3"/>
    <w:uiPriority w:val="99"/>
    <w:rsid w:val="000D08BD"/>
    <w:rPr>
      <w:rFonts w:cs="Garamond"/>
      <w:color w:val="000000"/>
      <w:sz w:val="26"/>
      <w:szCs w:val="26"/>
    </w:rPr>
  </w:style>
  <w:style w:type="paragraph" w:styleId="BalloonText">
    <w:name w:val="Balloon Text"/>
    <w:basedOn w:val="Normal"/>
    <w:link w:val="BalloonTextChar"/>
    <w:uiPriority w:val="99"/>
    <w:semiHidden/>
    <w:unhideWhenUsed/>
    <w:rsid w:val="00F9194C"/>
    <w:rPr>
      <w:rFonts w:ascii="Tahoma" w:hAnsi="Tahoma" w:cs="Tahoma"/>
      <w:sz w:val="16"/>
      <w:szCs w:val="16"/>
    </w:rPr>
  </w:style>
  <w:style w:type="character" w:customStyle="1" w:styleId="BalloonTextChar">
    <w:name w:val="Balloon Text Char"/>
    <w:basedOn w:val="DefaultParagraphFont"/>
    <w:link w:val="BalloonText"/>
    <w:uiPriority w:val="99"/>
    <w:semiHidden/>
    <w:rsid w:val="00F9194C"/>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86674243">
      <w:bodyDiv w:val="1"/>
      <w:marLeft w:val="0"/>
      <w:marRight w:val="0"/>
      <w:marTop w:val="0"/>
      <w:marBottom w:val="0"/>
      <w:divBdr>
        <w:top w:val="none" w:sz="0" w:space="0" w:color="auto"/>
        <w:left w:val="none" w:sz="0" w:space="0" w:color="auto"/>
        <w:bottom w:val="none" w:sz="0" w:space="0" w:color="auto"/>
        <w:right w:val="none" w:sz="0" w:space="0" w:color="auto"/>
      </w:divBdr>
      <w:divsChild>
        <w:div w:id="686903698">
          <w:marLeft w:val="0"/>
          <w:marRight w:val="0"/>
          <w:marTop w:val="0"/>
          <w:marBottom w:val="0"/>
          <w:divBdr>
            <w:top w:val="none" w:sz="0" w:space="0" w:color="auto"/>
            <w:left w:val="none" w:sz="0" w:space="0" w:color="auto"/>
            <w:bottom w:val="none" w:sz="0" w:space="0" w:color="auto"/>
            <w:right w:val="none" w:sz="0" w:space="0" w:color="auto"/>
          </w:divBdr>
        </w:div>
        <w:div w:id="2022199464">
          <w:marLeft w:val="0"/>
          <w:marRight w:val="0"/>
          <w:marTop w:val="0"/>
          <w:marBottom w:val="0"/>
          <w:divBdr>
            <w:top w:val="none" w:sz="0" w:space="0" w:color="auto"/>
            <w:left w:val="none" w:sz="0" w:space="0" w:color="auto"/>
            <w:bottom w:val="none" w:sz="0" w:space="0" w:color="auto"/>
            <w:right w:val="none" w:sz="0" w:space="0" w:color="auto"/>
          </w:divBdr>
        </w:div>
        <w:div w:id="1828400428">
          <w:marLeft w:val="0"/>
          <w:marRight w:val="0"/>
          <w:marTop w:val="0"/>
          <w:marBottom w:val="0"/>
          <w:divBdr>
            <w:top w:val="none" w:sz="0" w:space="0" w:color="auto"/>
            <w:left w:val="none" w:sz="0" w:space="0" w:color="auto"/>
            <w:bottom w:val="none" w:sz="0" w:space="0" w:color="auto"/>
            <w:right w:val="none" w:sz="0" w:space="0" w:color="auto"/>
          </w:divBdr>
        </w:div>
      </w:divsChild>
    </w:div>
    <w:div w:id="277444833">
      <w:bodyDiv w:val="1"/>
      <w:marLeft w:val="0"/>
      <w:marRight w:val="0"/>
      <w:marTop w:val="0"/>
      <w:marBottom w:val="0"/>
      <w:divBdr>
        <w:top w:val="none" w:sz="0" w:space="0" w:color="auto"/>
        <w:left w:val="none" w:sz="0" w:space="0" w:color="auto"/>
        <w:bottom w:val="none" w:sz="0" w:space="0" w:color="auto"/>
        <w:right w:val="none" w:sz="0" w:space="0" w:color="auto"/>
      </w:divBdr>
      <w:divsChild>
        <w:div w:id="415713826">
          <w:marLeft w:val="0"/>
          <w:marRight w:val="0"/>
          <w:marTop w:val="0"/>
          <w:marBottom w:val="0"/>
          <w:divBdr>
            <w:top w:val="none" w:sz="0" w:space="0" w:color="auto"/>
            <w:left w:val="none" w:sz="0" w:space="0" w:color="auto"/>
            <w:bottom w:val="none" w:sz="0" w:space="0" w:color="auto"/>
            <w:right w:val="none" w:sz="0" w:space="0" w:color="auto"/>
          </w:divBdr>
          <w:divsChild>
            <w:div w:id="187449367">
              <w:marLeft w:val="0"/>
              <w:marRight w:val="0"/>
              <w:marTop w:val="0"/>
              <w:marBottom w:val="0"/>
              <w:divBdr>
                <w:top w:val="none" w:sz="0" w:space="0" w:color="auto"/>
                <w:left w:val="none" w:sz="0" w:space="0" w:color="auto"/>
                <w:bottom w:val="none" w:sz="0" w:space="0" w:color="auto"/>
                <w:right w:val="none" w:sz="0" w:space="0" w:color="auto"/>
              </w:divBdr>
            </w:div>
            <w:div w:id="1179659884">
              <w:marLeft w:val="0"/>
              <w:marRight w:val="0"/>
              <w:marTop w:val="0"/>
              <w:marBottom w:val="0"/>
              <w:divBdr>
                <w:top w:val="none" w:sz="0" w:space="0" w:color="auto"/>
                <w:left w:val="none" w:sz="0" w:space="0" w:color="auto"/>
                <w:bottom w:val="none" w:sz="0" w:space="0" w:color="auto"/>
                <w:right w:val="none" w:sz="0" w:space="0" w:color="auto"/>
              </w:divBdr>
            </w:div>
            <w:div w:id="57410767">
              <w:marLeft w:val="0"/>
              <w:marRight w:val="0"/>
              <w:marTop w:val="0"/>
              <w:marBottom w:val="0"/>
              <w:divBdr>
                <w:top w:val="none" w:sz="0" w:space="0" w:color="auto"/>
                <w:left w:val="none" w:sz="0" w:space="0" w:color="auto"/>
                <w:bottom w:val="none" w:sz="0" w:space="0" w:color="auto"/>
                <w:right w:val="none" w:sz="0" w:space="0" w:color="auto"/>
              </w:divBdr>
            </w:div>
            <w:div w:id="124396776">
              <w:marLeft w:val="0"/>
              <w:marRight w:val="0"/>
              <w:marTop w:val="0"/>
              <w:marBottom w:val="0"/>
              <w:divBdr>
                <w:top w:val="none" w:sz="0" w:space="0" w:color="auto"/>
                <w:left w:val="none" w:sz="0" w:space="0" w:color="auto"/>
                <w:bottom w:val="none" w:sz="0" w:space="0" w:color="auto"/>
                <w:right w:val="none" w:sz="0" w:space="0" w:color="auto"/>
              </w:divBdr>
            </w:div>
            <w:div w:id="1505775938">
              <w:marLeft w:val="0"/>
              <w:marRight w:val="0"/>
              <w:marTop w:val="0"/>
              <w:marBottom w:val="0"/>
              <w:divBdr>
                <w:top w:val="none" w:sz="0" w:space="0" w:color="auto"/>
                <w:left w:val="none" w:sz="0" w:space="0" w:color="auto"/>
                <w:bottom w:val="none" w:sz="0" w:space="0" w:color="auto"/>
                <w:right w:val="none" w:sz="0" w:space="0" w:color="auto"/>
              </w:divBdr>
            </w:div>
            <w:div w:id="1841852499">
              <w:marLeft w:val="0"/>
              <w:marRight w:val="0"/>
              <w:marTop w:val="0"/>
              <w:marBottom w:val="0"/>
              <w:divBdr>
                <w:top w:val="none" w:sz="0" w:space="0" w:color="auto"/>
                <w:left w:val="none" w:sz="0" w:space="0" w:color="auto"/>
                <w:bottom w:val="none" w:sz="0" w:space="0" w:color="auto"/>
                <w:right w:val="none" w:sz="0" w:space="0" w:color="auto"/>
              </w:divBdr>
            </w:div>
            <w:div w:id="1298142785">
              <w:marLeft w:val="0"/>
              <w:marRight w:val="0"/>
              <w:marTop w:val="0"/>
              <w:marBottom w:val="0"/>
              <w:divBdr>
                <w:top w:val="none" w:sz="0" w:space="0" w:color="auto"/>
                <w:left w:val="none" w:sz="0" w:space="0" w:color="auto"/>
                <w:bottom w:val="none" w:sz="0" w:space="0" w:color="auto"/>
                <w:right w:val="none" w:sz="0" w:space="0" w:color="auto"/>
              </w:divBdr>
            </w:div>
            <w:div w:id="1050767365">
              <w:marLeft w:val="0"/>
              <w:marRight w:val="0"/>
              <w:marTop w:val="0"/>
              <w:marBottom w:val="0"/>
              <w:divBdr>
                <w:top w:val="none" w:sz="0" w:space="0" w:color="auto"/>
                <w:left w:val="none" w:sz="0" w:space="0" w:color="auto"/>
                <w:bottom w:val="none" w:sz="0" w:space="0" w:color="auto"/>
                <w:right w:val="none" w:sz="0" w:space="0" w:color="auto"/>
              </w:divBdr>
            </w:div>
            <w:div w:id="308362723">
              <w:marLeft w:val="0"/>
              <w:marRight w:val="0"/>
              <w:marTop w:val="0"/>
              <w:marBottom w:val="0"/>
              <w:divBdr>
                <w:top w:val="none" w:sz="0" w:space="0" w:color="auto"/>
                <w:left w:val="none" w:sz="0" w:space="0" w:color="auto"/>
                <w:bottom w:val="none" w:sz="0" w:space="0" w:color="auto"/>
                <w:right w:val="none" w:sz="0" w:space="0" w:color="auto"/>
              </w:divBdr>
            </w:div>
            <w:div w:id="1343432054">
              <w:marLeft w:val="0"/>
              <w:marRight w:val="0"/>
              <w:marTop w:val="0"/>
              <w:marBottom w:val="0"/>
              <w:divBdr>
                <w:top w:val="none" w:sz="0" w:space="0" w:color="auto"/>
                <w:left w:val="none" w:sz="0" w:space="0" w:color="auto"/>
                <w:bottom w:val="none" w:sz="0" w:space="0" w:color="auto"/>
                <w:right w:val="none" w:sz="0" w:space="0" w:color="auto"/>
              </w:divBdr>
            </w:div>
            <w:div w:id="62123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25208">
      <w:bodyDiv w:val="1"/>
      <w:marLeft w:val="0"/>
      <w:marRight w:val="0"/>
      <w:marTop w:val="0"/>
      <w:marBottom w:val="0"/>
      <w:divBdr>
        <w:top w:val="none" w:sz="0" w:space="0" w:color="auto"/>
        <w:left w:val="none" w:sz="0" w:space="0" w:color="auto"/>
        <w:bottom w:val="none" w:sz="0" w:space="0" w:color="auto"/>
        <w:right w:val="none" w:sz="0" w:space="0" w:color="auto"/>
      </w:divBdr>
      <w:divsChild>
        <w:div w:id="519853124">
          <w:marLeft w:val="0"/>
          <w:marRight w:val="0"/>
          <w:marTop w:val="0"/>
          <w:marBottom w:val="0"/>
          <w:divBdr>
            <w:top w:val="none" w:sz="0" w:space="0" w:color="auto"/>
            <w:left w:val="none" w:sz="0" w:space="0" w:color="auto"/>
            <w:bottom w:val="none" w:sz="0" w:space="0" w:color="auto"/>
            <w:right w:val="none" w:sz="0" w:space="0" w:color="auto"/>
          </w:divBdr>
        </w:div>
        <w:div w:id="1657799589">
          <w:marLeft w:val="0"/>
          <w:marRight w:val="0"/>
          <w:marTop w:val="0"/>
          <w:marBottom w:val="0"/>
          <w:divBdr>
            <w:top w:val="none" w:sz="0" w:space="0" w:color="auto"/>
            <w:left w:val="none" w:sz="0" w:space="0" w:color="auto"/>
            <w:bottom w:val="none" w:sz="0" w:space="0" w:color="auto"/>
            <w:right w:val="none" w:sz="0" w:space="0" w:color="auto"/>
          </w:divBdr>
        </w:div>
        <w:div w:id="1268391107">
          <w:marLeft w:val="0"/>
          <w:marRight w:val="0"/>
          <w:marTop w:val="0"/>
          <w:marBottom w:val="0"/>
          <w:divBdr>
            <w:top w:val="none" w:sz="0" w:space="0" w:color="auto"/>
            <w:left w:val="none" w:sz="0" w:space="0" w:color="auto"/>
            <w:bottom w:val="none" w:sz="0" w:space="0" w:color="auto"/>
            <w:right w:val="none" w:sz="0" w:space="0" w:color="auto"/>
          </w:divBdr>
        </w:div>
        <w:div w:id="1799376071">
          <w:marLeft w:val="0"/>
          <w:marRight w:val="0"/>
          <w:marTop w:val="0"/>
          <w:marBottom w:val="0"/>
          <w:divBdr>
            <w:top w:val="none" w:sz="0" w:space="0" w:color="auto"/>
            <w:left w:val="none" w:sz="0" w:space="0" w:color="auto"/>
            <w:bottom w:val="none" w:sz="0" w:space="0" w:color="auto"/>
            <w:right w:val="none" w:sz="0" w:space="0" w:color="auto"/>
          </w:divBdr>
        </w:div>
        <w:div w:id="57823488">
          <w:marLeft w:val="0"/>
          <w:marRight w:val="0"/>
          <w:marTop w:val="0"/>
          <w:marBottom w:val="0"/>
          <w:divBdr>
            <w:top w:val="none" w:sz="0" w:space="0" w:color="auto"/>
            <w:left w:val="none" w:sz="0" w:space="0" w:color="auto"/>
            <w:bottom w:val="none" w:sz="0" w:space="0" w:color="auto"/>
            <w:right w:val="none" w:sz="0" w:space="0" w:color="auto"/>
          </w:divBdr>
        </w:div>
        <w:div w:id="94372029">
          <w:marLeft w:val="0"/>
          <w:marRight w:val="0"/>
          <w:marTop w:val="0"/>
          <w:marBottom w:val="0"/>
          <w:divBdr>
            <w:top w:val="none" w:sz="0" w:space="0" w:color="auto"/>
            <w:left w:val="none" w:sz="0" w:space="0" w:color="auto"/>
            <w:bottom w:val="none" w:sz="0" w:space="0" w:color="auto"/>
            <w:right w:val="none" w:sz="0" w:space="0" w:color="auto"/>
          </w:divBdr>
        </w:div>
        <w:div w:id="1525828852">
          <w:marLeft w:val="0"/>
          <w:marRight w:val="0"/>
          <w:marTop w:val="0"/>
          <w:marBottom w:val="0"/>
          <w:divBdr>
            <w:top w:val="none" w:sz="0" w:space="0" w:color="auto"/>
            <w:left w:val="none" w:sz="0" w:space="0" w:color="auto"/>
            <w:bottom w:val="none" w:sz="0" w:space="0" w:color="auto"/>
            <w:right w:val="none" w:sz="0" w:space="0" w:color="auto"/>
          </w:divBdr>
        </w:div>
        <w:div w:id="1585915909">
          <w:marLeft w:val="0"/>
          <w:marRight w:val="0"/>
          <w:marTop w:val="0"/>
          <w:marBottom w:val="0"/>
          <w:divBdr>
            <w:top w:val="none" w:sz="0" w:space="0" w:color="auto"/>
            <w:left w:val="none" w:sz="0" w:space="0" w:color="auto"/>
            <w:bottom w:val="none" w:sz="0" w:space="0" w:color="auto"/>
            <w:right w:val="none" w:sz="0" w:space="0" w:color="auto"/>
          </w:divBdr>
        </w:div>
        <w:div w:id="1718508069">
          <w:marLeft w:val="0"/>
          <w:marRight w:val="0"/>
          <w:marTop w:val="0"/>
          <w:marBottom w:val="0"/>
          <w:divBdr>
            <w:top w:val="none" w:sz="0" w:space="0" w:color="auto"/>
            <w:left w:val="none" w:sz="0" w:space="0" w:color="auto"/>
            <w:bottom w:val="none" w:sz="0" w:space="0" w:color="auto"/>
            <w:right w:val="none" w:sz="0" w:space="0" w:color="auto"/>
          </w:divBdr>
        </w:div>
        <w:div w:id="1799684661">
          <w:marLeft w:val="0"/>
          <w:marRight w:val="0"/>
          <w:marTop w:val="0"/>
          <w:marBottom w:val="0"/>
          <w:divBdr>
            <w:top w:val="none" w:sz="0" w:space="0" w:color="auto"/>
            <w:left w:val="none" w:sz="0" w:space="0" w:color="auto"/>
            <w:bottom w:val="none" w:sz="0" w:space="0" w:color="auto"/>
            <w:right w:val="none" w:sz="0" w:space="0" w:color="auto"/>
          </w:divBdr>
        </w:div>
        <w:div w:id="967007710">
          <w:marLeft w:val="0"/>
          <w:marRight w:val="0"/>
          <w:marTop w:val="0"/>
          <w:marBottom w:val="0"/>
          <w:divBdr>
            <w:top w:val="none" w:sz="0" w:space="0" w:color="auto"/>
            <w:left w:val="none" w:sz="0" w:space="0" w:color="auto"/>
            <w:bottom w:val="none" w:sz="0" w:space="0" w:color="auto"/>
            <w:right w:val="none" w:sz="0" w:space="0" w:color="auto"/>
          </w:divBdr>
        </w:div>
      </w:divsChild>
    </w:div>
    <w:div w:id="1176769816">
      <w:bodyDiv w:val="1"/>
      <w:marLeft w:val="0"/>
      <w:marRight w:val="0"/>
      <w:marTop w:val="0"/>
      <w:marBottom w:val="0"/>
      <w:divBdr>
        <w:top w:val="none" w:sz="0" w:space="0" w:color="auto"/>
        <w:left w:val="none" w:sz="0" w:space="0" w:color="auto"/>
        <w:bottom w:val="none" w:sz="0" w:space="0" w:color="auto"/>
        <w:right w:val="none" w:sz="0" w:space="0" w:color="auto"/>
      </w:divBdr>
    </w:div>
    <w:div w:id="2064479376">
      <w:bodyDiv w:val="1"/>
      <w:marLeft w:val="0"/>
      <w:marRight w:val="0"/>
      <w:marTop w:val="0"/>
      <w:marBottom w:val="0"/>
      <w:divBdr>
        <w:top w:val="none" w:sz="0" w:space="0" w:color="auto"/>
        <w:left w:val="none" w:sz="0" w:space="0" w:color="auto"/>
        <w:bottom w:val="none" w:sz="0" w:space="0" w:color="auto"/>
        <w:right w:val="none" w:sz="0" w:space="0" w:color="auto"/>
      </w:divBdr>
      <w:divsChild>
        <w:div w:id="1438863390">
          <w:marLeft w:val="0"/>
          <w:marRight w:val="0"/>
          <w:marTop w:val="0"/>
          <w:marBottom w:val="0"/>
          <w:divBdr>
            <w:top w:val="none" w:sz="0" w:space="0" w:color="auto"/>
            <w:left w:val="none" w:sz="0" w:space="0" w:color="auto"/>
            <w:bottom w:val="none" w:sz="0" w:space="0" w:color="auto"/>
            <w:right w:val="none" w:sz="0" w:space="0" w:color="auto"/>
          </w:divBdr>
        </w:div>
        <w:div w:id="921598955">
          <w:marLeft w:val="0"/>
          <w:marRight w:val="0"/>
          <w:marTop w:val="0"/>
          <w:marBottom w:val="0"/>
          <w:divBdr>
            <w:top w:val="none" w:sz="0" w:space="0" w:color="auto"/>
            <w:left w:val="none" w:sz="0" w:space="0" w:color="auto"/>
            <w:bottom w:val="none" w:sz="0" w:space="0" w:color="auto"/>
            <w:right w:val="none" w:sz="0" w:space="0" w:color="auto"/>
          </w:divBdr>
        </w:div>
        <w:div w:id="205534200">
          <w:marLeft w:val="0"/>
          <w:marRight w:val="0"/>
          <w:marTop w:val="0"/>
          <w:marBottom w:val="0"/>
          <w:divBdr>
            <w:top w:val="none" w:sz="0" w:space="0" w:color="auto"/>
            <w:left w:val="none" w:sz="0" w:space="0" w:color="auto"/>
            <w:bottom w:val="none" w:sz="0" w:space="0" w:color="auto"/>
            <w:right w:val="none" w:sz="0" w:space="0" w:color="auto"/>
          </w:divBdr>
        </w:div>
        <w:div w:id="929586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tiff"/><Relationship Id="rId5" Type="http://schemas.openxmlformats.org/officeDocument/2006/relationships/hyperlink" Target="mailto:info@kilbegganparish.ie"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dcterms:created xsi:type="dcterms:W3CDTF">2014-10-29T11:03:00Z</dcterms:created>
  <dcterms:modified xsi:type="dcterms:W3CDTF">2014-10-29T19:19:00Z</dcterms:modified>
</cp:coreProperties>
</file>