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C79" w:rsidRDefault="00357C79" w:rsidP="00357C79">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357C79" w:rsidRDefault="00357C79" w:rsidP="00357C79">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b w:val="0"/>
          <w:bCs/>
          <w:kern w:val="28"/>
        </w:rPr>
      </w:pPr>
    </w:p>
    <w:p w:rsidR="00357C79" w:rsidRDefault="00357C79" w:rsidP="00357C79">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357C79" w:rsidRDefault="00357C79" w:rsidP="00357C79">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357C79" w:rsidRDefault="00357C79" w:rsidP="00357C79">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357C79" w:rsidRDefault="00357C79" w:rsidP="00357C79">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b w:val="0"/>
        </w:rPr>
      </w:pPr>
      <w:r>
        <w:rPr>
          <w:rFonts w:ascii="Monotype Corsiva" w:hAnsi="Monotype Corsiva"/>
          <w:bCs/>
          <w:kern w:val="28"/>
        </w:rPr>
        <w:t>Confessions on Saturday after 10 a.m. Mass, before the Vigil Mass and</w:t>
      </w:r>
      <w:r>
        <w:t xml:space="preserve"> </w:t>
      </w:r>
      <w:r>
        <w:rPr>
          <w:rFonts w:ascii="Monotype Corsiva" w:hAnsi="Monotype Corsiva"/>
        </w:rPr>
        <w:t>after Mass in Rahugh Friday evening</w:t>
      </w:r>
      <w:r>
        <w:rPr>
          <w:rFonts w:ascii="Monotype Corsiva" w:hAnsi="Monotype Corsiva"/>
          <w:bCs/>
          <w:kern w:val="28"/>
        </w:rPr>
        <w:t>.</w:t>
      </w:r>
    </w:p>
    <w:p w:rsidR="00357C79" w:rsidRDefault="00357C79" w:rsidP="00357C79">
      <w:pPr>
        <w:pBdr>
          <w:top w:val="thinThickThinLargeGap" w:sz="24" w:space="0" w:color="auto"/>
          <w:left w:val="thinThickThinLargeGap" w:sz="24" w:space="4" w:color="auto"/>
          <w:bottom w:val="thinThickThinLargeGap" w:sz="24" w:space="0" w:color="auto"/>
          <w:right w:val="thinThickThinLargeGap" w:sz="24" w:space="4" w:color="auto"/>
        </w:pBdr>
        <w:jc w:val="center"/>
        <w:rPr>
          <w:rFonts w:ascii="Monotype Corsiva" w:hAnsi="Monotype Corsiva"/>
          <w:b w:val="0"/>
        </w:rPr>
      </w:pPr>
    </w:p>
    <w:p w:rsidR="00357C79" w:rsidRDefault="00357C79" w:rsidP="00357C79">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Pr>
          <w:rFonts w:ascii="Monotype Corsiva" w:hAnsi="Monotype Corsiva"/>
        </w:rPr>
        <w:t>Adoration of the Blessed Sacrament</w:t>
      </w:r>
    </w:p>
    <w:p w:rsidR="00357C79" w:rsidRDefault="00357C79" w:rsidP="00357C79">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Pr>
          <w:rFonts w:ascii="Monotype Corsiva" w:hAnsi="Monotype Corsiva"/>
        </w:rPr>
        <w:t xml:space="preserve">Kilbeggan after 9.30 a.m. Mass on Monday until 12 noon. </w:t>
      </w:r>
    </w:p>
    <w:p w:rsidR="00357C79" w:rsidRDefault="00357C79" w:rsidP="00357C79">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Pr>
          <w:rFonts w:ascii="Monotype Corsiva" w:hAnsi="Monotype Corsiva"/>
        </w:rPr>
        <w:t>Rahugh on Friday from 7 – 9 p.m. with Mass at 8 p.m.</w:t>
      </w:r>
    </w:p>
    <w:p w:rsidR="00357C79" w:rsidRDefault="00357C79" w:rsidP="00357C79">
      <w:pPr>
        <w:pBdr>
          <w:top w:val="thinThickThinLargeGap" w:sz="24" w:space="0" w:color="auto"/>
          <w:left w:val="thinThickThinLargeGap" w:sz="24" w:space="4" w:color="auto"/>
          <w:bottom w:val="thinThickThinLargeGap" w:sz="24" w:space="0" w:color="auto"/>
          <w:right w:val="thinThickThinLargeGap" w:sz="24" w:space="4" w:color="auto"/>
        </w:pBdr>
        <w:jc w:val="center"/>
        <w:rPr>
          <w:rFonts w:ascii="Monotype Corsiva" w:hAnsi="Monotype Corsiva"/>
        </w:rPr>
      </w:pPr>
    </w:p>
    <w:p w:rsidR="00357C79" w:rsidRDefault="00357C79" w:rsidP="00357C79">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outlineLvl w:val="0"/>
        <w:rPr>
          <w:rStyle w:val="Emphasis"/>
          <w:rFonts w:ascii="Century Gothic" w:hAnsi="Century Gothic"/>
          <w:b w:val="0"/>
        </w:rPr>
      </w:pPr>
      <w:r>
        <w:rPr>
          <w:rStyle w:val="Emphasis"/>
        </w:rPr>
        <w:t xml:space="preserve"> Fr. Brendan, 3, The Gallops. 057 9332155</w:t>
      </w:r>
    </w:p>
    <w:p w:rsidR="00357C79" w:rsidRDefault="00357C79" w:rsidP="00357C79">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pPr>
    </w:p>
    <w:p w:rsidR="00357C79" w:rsidRDefault="00357C79" w:rsidP="00357C79">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sz w:val="20"/>
          <w:szCs w:val="20"/>
        </w:rPr>
      </w:pPr>
      <w:hyperlink r:id="rId4" w:history="1">
        <w:r>
          <w:rPr>
            <w:rStyle w:val="Hyperlink"/>
            <w:sz w:val="20"/>
            <w:szCs w:val="20"/>
          </w:rPr>
          <w:t>info@kilbegganparish.ie</w:t>
        </w:r>
      </w:hyperlink>
      <w:r>
        <w:rPr>
          <w:sz w:val="20"/>
          <w:szCs w:val="20"/>
        </w:rPr>
        <w:tab/>
      </w:r>
      <w:r>
        <w:rPr>
          <w:sz w:val="20"/>
          <w:szCs w:val="20"/>
        </w:rPr>
        <w:tab/>
      </w:r>
      <w:hyperlink r:id="rId5" w:history="1">
        <w:r>
          <w:rPr>
            <w:rStyle w:val="Hyperlink"/>
            <w:sz w:val="20"/>
            <w:szCs w:val="20"/>
          </w:rPr>
          <w:t>www.kilbegganparish.ie</w:t>
        </w:r>
      </w:hyperlink>
    </w:p>
    <w:p w:rsidR="00357C79" w:rsidRDefault="00357C79" w:rsidP="00357C79">
      <w:pPr>
        <w:rPr>
          <w:szCs w:val="28"/>
        </w:rPr>
      </w:pPr>
    </w:p>
    <w:p w:rsidR="00357C79" w:rsidRDefault="00357C79" w:rsidP="00357C79">
      <w:pPr>
        <w:pStyle w:val="Quote"/>
        <w:rPr>
          <w:rStyle w:val="BookTitle"/>
          <w:sz w:val="32"/>
        </w:rPr>
      </w:pPr>
      <w:r>
        <w:rPr>
          <w:noProof/>
        </w:rPr>
        <w:drawing>
          <wp:anchor distT="0" distB="0" distL="114300" distR="114300" simplePos="0" relativeHeight="251663360" behindDoc="1" locked="0" layoutInCell="1" allowOverlap="1">
            <wp:simplePos x="0" y="0"/>
            <wp:positionH relativeFrom="column">
              <wp:posOffset>-182245</wp:posOffset>
            </wp:positionH>
            <wp:positionV relativeFrom="paragraph">
              <wp:posOffset>159385</wp:posOffset>
            </wp:positionV>
            <wp:extent cx="2033270" cy="1060450"/>
            <wp:effectExtent l="19050" t="0" r="5080" b="0"/>
            <wp:wrapTight wrapText="bothSides">
              <wp:wrapPolygon edited="0">
                <wp:start x="-202" y="0"/>
                <wp:lineTo x="-202" y="21341"/>
                <wp:lineTo x="21654" y="21341"/>
                <wp:lineTo x="21654" y="0"/>
                <wp:lineTo x="-202" y="0"/>
              </wp:wrapPolygon>
            </wp:wrapTight>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2033270" cy="1060450"/>
                    </a:xfrm>
                    <a:prstGeom prst="rect">
                      <a:avLst/>
                    </a:prstGeom>
                    <a:noFill/>
                  </pic:spPr>
                </pic:pic>
              </a:graphicData>
            </a:graphic>
          </wp:anchor>
        </w:drawing>
      </w:r>
      <w:r>
        <w:rPr>
          <w:rStyle w:val="BookTitle"/>
          <w:sz w:val="32"/>
        </w:rPr>
        <w:t>Thirty First Sunday in Ordinary Time</w:t>
      </w:r>
    </w:p>
    <w:p w:rsidR="00357C79" w:rsidRDefault="00357C79" w:rsidP="00357C79">
      <w:r>
        <w:t xml:space="preserve">8 p.m. </w:t>
      </w:r>
      <w:r>
        <w:rPr>
          <w:b w:val="0"/>
        </w:rPr>
        <w:t>Michael Stones his daughter Bernadette and her husband Brian</w:t>
      </w:r>
    </w:p>
    <w:p w:rsidR="00357C79" w:rsidRDefault="00357C79" w:rsidP="00357C79">
      <w:pPr>
        <w:rPr>
          <w:b w:val="0"/>
        </w:rPr>
      </w:pPr>
      <w:r>
        <w:rPr>
          <w:b w:val="0"/>
        </w:rPr>
        <w:t>Kevin Flattery</w:t>
      </w:r>
    </w:p>
    <w:p w:rsidR="00357C79" w:rsidRDefault="00357C79" w:rsidP="00357C79">
      <w:pPr>
        <w:rPr>
          <w:szCs w:val="28"/>
        </w:rPr>
      </w:pPr>
      <w:r>
        <w:rPr>
          <w:szCs w:val="28"/>
        </w:rPr>
        <w:t xml:space="preserve">9.30 a.m.  </w:t>
      </w:r>
    </w:p>
    <w:p w:rsidR="00357C79" w:rsidRDefault="00357C79" w:rsidP="00357C79">
      <w:pPr>
        <w:rPr>
          <w:szCs w:val="28"/>
        </w:rPr>
      </w:pPr>
      <w:r>
        <w:rPr>
          <w:szCs w:val="28"/>
        </w:rPr>
        <w:t xml:space="preserve">11 a.m. </w:t>
      </w:r>
      <w:r>
        <w:rPr>
          <w:b w:val="0"/>
          <w:szCs w:val="28"/>
        </w:rPr>
        <w:t>Agnes Dunne</w:t>
      </w:r>
      <w:r>
        <w:rPr>
          <w:szCs w:val="28"/>
        </w:rPr>
        <w:t xml:space="preserve"> </w:t>
      </w:r>
    </w:p>
    <w:p w:rsidR="00357C79" w:rsidRDefault="00357C79" w:rsidP="00357C79">
      <w:pPr>
        <w:rPr>
          <w:b w:val="0"/>
          <w:szCs w:val="28"/>
        </w:rPr>
      </w:pPr>
      <w:r>
        <w:rPr>
          <w:b w:val="0"/>
          <w:szCs w:val="28"/>
        </w:rPr>
        <w:t>J.J. Darby Anniversary</w:t>
      </w:r>
    </w:p>
    <w:p w:rsidR="00357C79" w:rsidRDefault="00357C79" w:rsidP="00357C79">
      <w:pPr>
        <w:pStyle w:val="NormalWeb"/>
        <w:rPr>
          <w:rFonts w:ascii="Century Gothic" w:hAnsi="Century Gothic"/>
          <w:b/>
        </w:rPr>
      </w:pPr>
      <w:proofErr w:type="gramStart"/>
      <w:r>
        <w:rPr>
          <w:rFonts w:ascii="Century Gothic" w:hAnsi="Century Gothic"/>
          <w:b/>
        </w:rPr>
        <w:t>Friday 8 p.m.</w:t>
      </w:r>
      <w:proofErr w:type="gramEnd"/>
      <w:r>
        <w:rPr>
          <w:rFonts w:ascii="Century Gothic" w:hAnsi="Century Gothic"/>
          <w:b/>
        </w:rPr>
        <w:t xml:space="preserve">         </w:t>
      </w:r>
      <w:proofErr w:type="gramStart"/>
      <w:r>
        <w:rPr>
          <w:rFonts w:ascii="Century Gothic" w:hAnsi="Century Gothic"/>
        </w:rPr>
        <w:t>Tom and Mary Dempsey and deceased family.</w:t>
      </w:r>
      <w:proofErr w:type="gramEnd"/>
      <w:r>
        <w:rPr>
          <w:rFonts w:ascii="Century Gothic" w:hAnsi="Century Gothic"/>
        </w:rPr>
        <w:t xml:space="preserve">                                          </w:t>
      </w:r>
      <w:proofErr w:type="gramStart"/>
      <w:r>
        <w:rPr>
          <w:rFonts w:ascii="Century Gothic" w:hAnsi="Century Gothic"/>
          <w:b/>
        </w:rPr>
        <w:t>Saturday 10 a.m.</w:t>
      </w:r>
      <w:proofErr w:type="gramEnd"/>
      <w:r>
        <w:rPr>
          <w:rFonts w:ascii="Century Gothic" w:hAnsi="Century Gothic"/>
          <w:b/>
        </w:rPr>
        <w:t xml:space="preserve"> </w:t>
      </w:r>
      <w:r>
        <w:rPr>
          <w:rFonts w:ascii="Century Gothic" w:hAnsi="Century Gothic"/>
        </w:rPr>
        <w:t xml:space="preserve"> Ned Rooney, First Anniversary</w:t>
      </w:r>
    </w:p>
    <w:p w:rsidR="00357C79" w:rsidRDefault="00357C79" w:rsidP="00357C79">
      <w:pPr>
        <w:pStyle w:val="NormalWeb"/>
        <w:rPr>
          <w:rFonts w:ascii="Century Gothic" w:hAnsi="Century Gothic"/>
        </w:rPr>
      </w:pPr>
      <w:r>
        <w:rPr>
          <w:rFonts w:ascii="Century Gothic" w:hAnsi="Century Gothic"/>
        </w:rPr>
        <w:t xml:space="preserve">                               </w:t>
      </w:r>
      <w:proofErr w:type="gramStart"/>
      <w:r>
        <w:rPr>
          <w:rFonts w:ascii="Century Gothic" w:hAnsi="Century Gothic"/>
        </w:rPr>
        <w:t xml:space="preserve">Kathleen and Joseph </w:t>
      </w:r>
      <w:proofErr w:type="spellStart"/>
      <w:r>
        <w:rPr>
          <w:rFonts w:ascii="Century Gothic" w:hAnsi="Century Gothic"/>
        </w:rPr>
        <w:t>Tehan</w:t>
      </w:r>
      <w:proofErr w:type="spellEnd"/>
      <w:r>
        <w:rPr>
          <w:rFonts w:ascii="Century Gothic" w:hAnsi="Century Gothic"/>
        </w:rPr>
        <w:t>.</w:t>
      </w:r>
      <w:proofErr w:type="gramEnd"/>
    </w:p>
    <w:p w:rsidR="00357C79" w:rsidRDefault="00357C79" w:rsidP="00357C79">
      <w:pPr>
        <w:pStyle w:val="NormalWeb"/>
        <w:rPr>
          <w:rFonts w:ascii="Century Gothic" w:hAnsi="Century Gothic"/>
        </w:rPr>
      </w:pPr>
    </w:p>
    <w:p w:rsidR="00357C79" w:rsidRDefault="00357C79" w:rsidP="00357C79">
      <w:pPr>
        <w:pStyle w:val="NormalWeb"/>
        <w:rPr>
          <w:rFonts w:ascii="Century Gothic" w:hAnsi="Century Gothic"/>
        </w:rPr>
      </w:pPr>
      <w:r>
        <w:rPr>
          <w:noProof/>
        </w:rPr>
        <w:drawing>
          <wp:anchor distT="0" distB="0" distL="114300" distR="114300" simplePos="0" relativeHeight="251665408" behindDoc="1" locked="0" layoutInCell="1" allowOverlap="1">
            <wp:simplePos x="0" y="0"/>
            <wp:positionH relativeFrom="column">
              <wp:posOffset>0</wp:posOffset>
            </wp:positionH>
            <wp:positionV relativeFrom="paragraph">
              <wp:posOffset>302260</wp:posOffset>
            </wp:positionV>
            <wp:extent cx="1165860" cy="1851025"/>
            <wp:effectExtent l="19050" t="0" r="0" b="0"/>
            <wp:wrapTight wrapText="bothSides">
              <wp:wrapPolygon edited="0">
                <wp:start x="-353" y="0"/>
                <wp:lineTo x="-353" y="21341"/>
                <wp:lineTo x="21529" y="21341"/>
                <wp:lineTo x="21529" y="0"/>
                <wp:lineTo x="-353"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1165860" cy="1851025"/>
                    </a:xfrm>
                    <a:prstGeom prst="rect">
                      <a:avLst/>
                    </a:prstGeom>
                    <a:noFill/>
                  </pic:spPr>
                </pic:pic>
              </a:graphicData>
            </a:graphic>
          </wp:anchor>
        </w:drawing>
      </w:r>
    </w:p>
    <w:p w:rsidR="00357C79" w:rsidRDefault="00357C79" w:rsidP="00357C79">
      <w:pPr>
        <w:pStyle w:val="NormalWeb"/>
        <w:rPr>
          <w:rFonts w:ascii="Century Gothic" w:hAnsi="Century Gothic"/>
        </w:rPr>
      </w:pPr>
    </w:p>
    <w:p w:rsidR="00357C79" w:rsidRDefault="00357C79" w:rsidP="00357C79">
      <w:pPr>
        <w:pStyle w:val="NormalWeb"/>
        <w:rPr>
          <w:rFonts w:ascii="Constantia" w:hAnsi="Constantia"/>
          <w:b/>
          <w:i/>
          <w:sz w:val="36"/>
          <w:szCs w:val="20"/>
        </w:rPr>
      </w:pPr>
    </w:p>
    <w:p w:rsidR="00357C79" w:rsidRDefault="00357C79" w:rsidP="00357C79">
      <w:pPr>
        <w:pStyle w:val="NormalWeb"/>
        <w:rPr>
          <w:snapToGrid w:val="0"/>
          <w:color w:val="000000"/>
          <w:w w:val="1"/>
          <w:sz w:val="2"/>
          <w:bdr w:val="none" w:sz="0" w:space="0" w:color="auto" w:frame="1"/>
          <w:shd w:val="clear" w:color="auto" w:fill="000000"/>
        </w:rPr>
      </w:pPr>
      <w:r>
        <w:rPr>
          <w:rFonts w:ascii="Constantia" w:hAnsi="Constantia"/>
          <w:b/>
          <w:i/>
          <w:sz w:val="36"/>
          <w:szCs w:val="20"/>
        </w:rPr>
        <w:t>Thirty Second Sunday of Ordinary Time</w:t>
      </w:r>
      <w:r>
        <w:rPr>
          <w:snapToGrid w:val="0"/>
          <w:color w:val="000000"/>
          <w:w w:val="1"/>
          <w:sz w:val="2"/>
          <w:bdr w:val="none" w:sz="0" w:space="0" w:color="auto" w:frame="1"/>
          <w:shd w:val="clear" w:color="auto" w:fill="000000"/>
        </w:rPr>
        <w:t xml:space="preserve"> </w:t>
      </w:r>
    </w:p>
    <w:p w:rsidR="00357C79" w:rsidRDefault="00357C79" w:rsidP="00357C79">
      <w:pPr>
        <w:pStyle w:val="NormalWeb"/>
        <w:rPr>
          <w:snapToGrid w:val="0"/>
          <w:color w:val="000000"/>
          <w:w w:val="1"/>
          <w:sz w:val="2"/>
          <w:bdr w:val="none" w:sz="0" w:space="0" w:color="auto" w:frame="1"/>
          <w:shd w:val="clear" w:color="auto" w:fill="000000"/>
        </w:rPr>
      </w:pPr>
    </w:p>
    <w:p w:rsidR="00357C79" w:rsidRDefault="00357C79" w:rsidP="00357C79">
      <w:pPr>
        <w:pStyle w:val="NormalWeb"/>
        <w:rPr>
          <w:snapToGrid w:val="0"/>
          <w:color w:val="000000"/>
          <w:w w:val="1"/>
          <w:sz w:val="2"/>
          <w:bdr w:val="none" w:sz="0" w:space="0" w:color="auto" w:frame="1"/>
          <w:shd w:val="clear" w:color="auto" w:fill="000000"/>
        </w:rPr>
      </w:pPr>
    </w:p>
    <w:p w:rsidR="00357C79" w:rsidRDefault="00357C79" w:rsidP="00357C79">
      <w:pPr>
        <w:pStyle w:val="NormalWeb"/>
        <w:rPr>
          <w:b/>
        </w:rPr>
      </w:pPr>
      <w:r>
        <w:rPr>
          <w:b/>
        </w:rPr>
        <w:t xml:space="preserve">8 p.m.  </w:t>
      </w:r>
      <w:r>
        <w:t>John Danagher</w:t>
      </w:r>
    </w:p>
    <w:p w:rsidR="00357C79" w:rsidRDefault="00357C79" w:rsidP="00357C79">
      <w:pPr>
        <w:pStyle w:val="NormalWeb"/>
      </w:pPr>
      <w:r>
        <w:rPr>
          <w:b/>
        </w:rPr>
        <w:t>9.30 a.m.</w:t>
      </w:r>
      <w:r>
        <w:t xml:space="preserve"> Thomas and Bridget Coyne</w:t>
      </w:r>
    </w:p>
    <w:p w:rsidR="00357C79" w:rsidRDefault="00357C79" w:rsidP="00357C79">
      <w:pPr>
        <w:pStyle w:val="NormalWeb"/>
      </w:pPr>
      <w:r>
        <w:rPr>
          <w:b/>
        </w:rPr>
        <w:t>11 a.m.</w:t>
      </w:r>
      <w:r>
        <w:t xml:space="preserve">   Pauline Mc Hugh</w:t>
      </w:r>
    </w:p>
    <w:p w:rsidR="00357C79" w:rsidRDefault="00357C79" w:rsidP="00357C79">
      <w:pPr>
        <w:pStyle w:val="NormalWeb"/>
      </w:pPr>
      <w:proofErr w:type="gramStart"/>
      <w:r>
        <w:lastRenderedPageBreak/>
        <w:t>Nuala, Julia, Edward Martin, Jody and Michael McCormack.</w:t>
      </w:r>
      <w:proofErr w:type="gramEnd"/>
    </w:p>
    <w:p w:rsidR="00357C79" w:rsidRDefault="00357C79" w:rsidP="00357C79">
      <w:pPr>
        <w:pStyle w:val="NormalWeb"/>
      </w:pPr>
      <w:r>
        <w:rPr>
          <w:noProof/>
        </w:rPr>
        <w:drawing>
          <wp:anchor distT="0" distB="0" distL="114300" distR="114300" simplePos="0" relativeHeight="251664384" behindDoc="1" locked="0" layoutInCell="1" allowOverlap="1">
            <wp:simplePos x="0" y="0"/>
            <wp:positionH relativeFrom="column">
              <wp:posOffset>4423410</wp:posOffset>
            </wp:positionH>
            <wp:positionV relativeFrom="paragraph">
              <wp:posOffset>62865</wp:posOffset>
            </wp:positionV>
            <wp:extent cx="785495" cy="753110"/>
            <wp:effectExtent l="19050" t="0" r="0" b="0"/>
            <wp:wrapTight wrapText="bothSides">
              <wp:wrapPolygon edited="0">
                <wp:start x="-524" y="0"/>
                <wp:lineTo x="-524" y="21309"/>
                <wp:lineTo x="21478" y="21309"/>
                <wp:lineTo x="21478" y="0"/>
                <wp:lineTo x="-524"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785495" cy="753110"/>
                    </a:xfrm>
                    <a:prstGeom prst="rect">
                      <a:avLst/>
                    </a:prstGeom>
                    <a:noFill/>
                  </pic:spPr>
                </pic:pic>
              </a:graphicData>
            </a:graphic>
          </wp:anchor>
        </w:drawing>
      </w:r>
    </w:p>
    <w:p w:rsidR="00357C79" w:rsidRDefault="00357C79" w:rsidP="00357C79">
      <w:pPr>
        <w:pStyle w:val="NormalWeb"/>
      </w:pPr>
      <w:r>
        <w:t xml:space="preserve">Congratulations to </w:t>
      </w:r>
      <w:r>
        <w:rPr>
          <w:b/>
        </w:rPr>
        <w:t>Cara Guilfoyle and Liam Doherty</w:t>
      </w:r>
      <w:r>
        <w:t xml:space="preserve"> who were married this week. We wish them every blessing.</w:t>
      </w:r>
    </w:p>
    <w:p w:rsidR="00357C79" w:rsidRDefault="00357C79" w:rsidP="00357C79">
      <w:pPr>
        <w:pStyle w:val="NormalWeb"/>
        <w:rPr>
          <w:rFonts w:ascii="Century Gothic" w:hAnsi="Century Gothic"/>
          <w:b/>
        </w:rPr>
      </w:pPr>
    </w:p>
    <w:p w:rsidR="00357C79" w:rsidRDefault="00357C79" w:rsidP="00357C79">
      <w:pPr>
        <w:pStyle w:val="NormalWeb"/>
        <w:rPr>
          <w:rFonts w:ascii="Century Gothic" w:hAnsi="Century Gothic"/>
          <w:b/>
        </w:rPr>
      </w:pPr>
      <w:r>
        <w:rPr>
          <w:noProof/>
        </w:rPr>
        <w:drawing>
          <wp:anchor distT="0" distB="0" distL="114300" distR="114300" simplePos="0" relativeHeight="251660288" behindDoc="0" locked="0" layoutInCell="1" allowOverlap="1">
            <wp:simplePos x="0" y="0"/>
            <wp:positionH relativeFrom="column">
              <wp:posOffset>-182245</wp:posOffset>
            </wp:positionH>
            <wp:positionV relativeFrom="paragraph">
              <wp:posOffset>48260</wp:posOffset>
            </wp:positionV>
            <wp:extent cx="1546225" cy="1016635"/>
            <wp:effectExtent l="19050" t="0" r="0" b="0"/>
            <wp:wrapTight wrapText="bothSides">
              <wp:wrapPolygon edited="0">
                <wp:start x="-266" y="0"/>
                <wp:lineTo x="-266" y="21047"/>
                <wp:lineTo x="21556" y="21047"/>
                <wp:lineTo x="21556" y="0"/>
                <wp:lineTo x="-266" y="0"/>
              </wp:wrapPolygon>
            </wp:wrapTight>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546225" cy="1016635"/>
                    </a:xfrm>
                    <a:prstGeom prst="rect">
                      <a:avLst/>
                    </a:prstGeom>
                    <a:noFill/>
                  </pic:spPr>
                </pic:pic>
              </a:graphicData>
            </a:graphic>
          </wp:anchor>
        </w:drawing>
      </w:r>
    </w:p>
    <w:p w:rsidR="00357C79" w:rsidRDefault="00357C79" w:rsidP="00357C79">
      <w:pPr>
        <w:pStyle w:val="NormalWeb"/>
        <w:rPr>
          <w:rFonts w:ascii="Century Gothic" w:hAnsi="Century Gothic"/>
          <w:b/>
        </w:rPr>
      </w:pPr>
      <w:r>
        <w:rPr>
          <w:rFonts w:ascii="Century Gothic" w:hAnsi="Century Gothic"/>
          <w:b/>
        </w:rPr>
        <w:t xml:space="preserve">The Do This in Memory of Me Mass </w:t>
      </w:r>
      <w:r>
        <w:rPr>
          <w:rFonts w:ascii="Century Gothic" w:hAnsi="Century Gothic"/>
        </w:rPr>
        <w:t xml:space="preserve">is Sunday next at 11 a.m. Mass the boys and girls who are preparing for First Penance and First Communion will be enrolled at this </w:t>
      </w:r>
      <w:smartTag w:uri="urn:schemas-microsoft-com:office:smarttags" w:element="State">
        <w:smartTag w:uri="urn:schemas-microsoft-com:office:smarttags" w:element="place">
          <w:r>
            <w:rPr>
              <w:rFonts w:ascii="Century Gothic" w:hAnsi="Century Gothic"/>
            </w:rPr>
            <w:t>Mass</w:t>
          </w:r>
          <w:r>
            <w:rPr>
              <w:rFonts w:ascii="Century Gothic" w:hAnsi="Century Gothic"/>
              <w:b/>
            </w:rPr>
            <w:t>.</w:t>
          </w:r>
        </w:smartTag>
      </w:smartTag>
      <w:r>
        <w:rPr>
          <w:rFonts w:ascii="Century Gothic" w:hAnsi="Century Gothic"/>
          <w:b/>
        </w:rPr>
        <w:t xml:space="preserve"> </w:t>
      </w:r>
    </w:p>
    <w:p w:rsidR="00357C79" w:rsidRDefault="00357C79" w:rsidP="00357C79">
      <w:pPr>
        <w:pStyle w:val="NormalWeb"/>
        <w:rPr>
          <w:rFonts w:ascii="Century Gothic" w:hAnsi="Century Gothic"/>
          <w:b/>
        </w:rPr>
      </w:pPr>
    </w:p>
    <w:p w:rsidR="00357C79" w:rsidRDefault="00357C79" w:rsidP="00357C79">
      <w:pPr>
        <w:pStyle w:val="NormalWeb"/>
        <w:rPr>
          <w:rFonts w:ascii="Century Gothic" w:hAnsi="Century Gothic"/>
          <w:b/>
        </w:rPr>
      </w:pPr>
    </w:p>
    <w:p w:rsidR="00357C79" w:rsidRDefault="00357C79" w:rsidP="00357C79">
      <w:pPr>
        <w:pStyle w:val="NormalWeb"/>
        <w:rPr>
          <w:rFonts w:ascii="Century Gothic" w:hAnsi="Century Gothic"/>
          <w:b/>
        </w:rPr>
      </w:pPr>
    </w:p>
    <w:p w:rsidR="00357C79" w:rsidRDefault="00357C79" w:rsidP="00357C79">
      <w:pPr>
        <w:pStyle w:val="NormalWeb"/>
        <w:rPr>
          <w:rFonts w:ascii="Century Gothic" w:hAnsi="Century Gothic"/>
          <w:b/>
        </w:rPr>
      </w:pPr>
      <w:r>
        <w:rPr>
          <w:rFonts w:ascii="Century Gothic" w:hAnsi="Century Gothic"/>
          <w:b/>
        </w:rPr>
        <w:t xml:space="preserve">There is a meeting of the parents committee for The Do This in Memory of Me on Wednesday 7.30 p.m. in the Staffroom of Scoil </w:t>
      </w:r>
      <w:proofErr w:type="gramStart"/>
      <w:r>
        <w:rPr>
          <w:rFonts w:ascii="Century Gothic" w:hAnsi="Century Gothic"/>
          <w:b/>
        </w:rPr>
        <w:t>an</w:t>
      </w:r>
      <w:proofErr w:type="gramEnd"/>
      <w:r>
        <w:rPr>
          <w:rFonts w:ascii="Century Gothic" w:hAnsi="Century Gothic"/>
          <w:b/>
        </w:rPr>
        <w:t xml:space="preserve"> Chlochair</w:t>
      </w:r>
    </w:p>
    <w:p w:rsidR="00357C79" w:rsidRDefault="00357C79" w:rsidP="00357C79">
      <w:pPr>
        <w:pStyle w:val="NormalWeb"/>
        <w:rPr>
          <w:rFonts w:ascii="Century Gothic" w:hAnsi="Century Gothic"/>
          <w:b/>
        </w:rPr>
      </w:pPr>
    </w:p>
    <w:p w:rsidR="00357C79" w:rsidRDefault="00357C79" w:rsidP="00357C79">
      <w:pPr>
        <w:pStyle w:val="NormalWeb"/>
        <w:rPr>
          <w:rFonts w:ascii="Century Gothic" w:hAnsi="Century Gothic"/>
          <w:b/>
        </w:rPr>
      </w:pPr>
    </w:p>
    <w:p w:rsidR="00357C79" w:rsidRDefault="00357C79" w:rsidP="00357C79">
      <w:pPr>
        <w:pStyle w:val="NormalWeb"/>
        <w:rPr>
          <w:rFonts w:ascii="Century Gothic" w:hAnsi="Century Gothic"/>
          <w:b/>
        </w:rPr>
      </w:pPr>
    </w:p>
    <w:p w:rsidR="00357C79" w:rsidRDefault="00357C79" w:rsidP="00357C79">
      <w:pPr>
        <w:pStyle w:val="NormalWeb"/>
        <w:rPr>
          <w:rFonts w:ascii="Century Gothic" w:hAnsi="Century Gothic"/>
          <w:b/>
        </w:rPr>
      </w:pPr>
    </w:p>
    <w:p w:rsidR="00357C79" w:rsidRDefault="00357C79" w:rsidP="00357C79">
      <w:pPr>
        <w:jc w:val="center"/>
      </w:pPr>
      <w:r>
        <w:t>List of the Dead</w:t>
      </w:r>
    </w:p>
    <w:p w:rsidR="00357C79" w:rsidRDefault="00357C79" w:rsidP="00357C79">
      <w:pPr>
        <w:jc w:val="center"/>
        <w:rPr>
          <w:b w:val="0"/>
        </w:rPr>
      </w:pPr>
    </w:p>
    <w:p w:rsidR="00357C79" w:rsidRDefault="00357C79" w:rsidP="00357C79">
      <w:r>
        <w:t>Please bring your List of the Dead envelope Sunday. If you do not have the envelope in your box of envelopes please use an ordinary envelope with your name and address on it. Masses are offered throughout the year for those on the Parish List of the Dead</w:t>
      </w:r>
    </w:p>
    <w:p w:rsidR="00357C79" w:rsidRDefault="00357C79" w:rsidP="00357C79"/>
    <w:p w:rsidR="00357C79" w:rsidRDefault="00357C79" w:rsidP="00357C79">
      <w:pPr>
        <w:rPr>
          <w:b w:val="0"/>
        </w:rPr>
      </w:pPr>
      <w:r>
        <w:t>November Indulgences</w:t>
      </w:r>
    </w:p>
    <w:p w:rsidR="00357C79" w:rsidRDefault="00357C79" w:rsidP="00357C79">
      <w:pPr>
        <w:rPr>
          <w:b w:val="0"/>
        </w:rPr>
      </w:pPr>
      <w:r>
        <w:rPr>
          <w:b w:val="0"/>
        </w:rPr>
        <w:t>From 12 noon on Friday 1</w:t>
      </w:r>
      <w:r>
        <w:rPr>
          <w:b w:val="0"/>
          <w:vertAlign w:val="superscript"/>
        </w:rPr>
        <w:t>st</w:t>
      </w:r>
      <w:r>
        <w:rPr>
          <w:b w:val="0"/>
        </w:rPr>
        <w:t>. until midnight on Monday 8th, all who have confessed, received Holy Communion, and said one Our Father, one Hail Mary  and any other prayer for the Pope’s intentions may receive a plenary indulgence if they visit a church and say the Our Father and the Apostle’s Creed.</w:t>
      </w:r>
    </w:p>
    <w:p w:rsidR="00357C79" w:rsidRDefault="00357C79" w:rsidP="00357C79">
      <w:pPr>
        <w:rPr>
          <w:b w:val="0"/>
        </w:rPr>
      </w:pPr>
      <w:r>
        <w:lastRenderedPageBreak/>
        <w:drawing>
          <wp:anchor distT="0" distB="0" distL="114300" distR="114300" simplePos="0" relativeHeight="251662336" behindDoc="1" locked="0" layoutInCell="1" allowOverlap="1">
            <wp:simplePos x="0" y="0"/>
            <wp:positionH relativeFrom="column">
              <wp:posOffset>6075045</wp:posOffset>
            </wp:positionH>
            <wp:positionV relativeFrom="paragraph">
              <wp:posOffset>449580</wp:posOffset>
            </wp:positionV>
            <wp:extent cx="643255" cy="987425"/>
            <wp:effectExtent l="19050" t="0" r="4445" b="0"/>
            <wp:wrapTight wrapText="bothSides">
              <wp:wrapPolygon edited="0">
                <wp:start x="-640" y="0"/>
                <wp:lineTo x="-640" y="21253"/>
                <wp:lineTo x="21749" y="21253"/>
                <wp:lineTo x="21749" y="0"/>
                <wp:lineTo x="-64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643255" cy="987425"/>
                    </a:xfrm>
                    <a:prstGeom prst="rect">
                      <a:avLst/>
                    </a:prstGeom>
                    <a:noFill/>
                  </pic:spPr>
                </pic:pic>
              </a:graphicData>
            </a:graphic>
          </wp:anchor>
        </w:drawing>
      </w:r>
      <w:r>
        <w:rPr>
          <w:b w:val="0"/>
        </w:rPr>
        <w:t>Those who visit a cemetery from November 1</w:t>
      </w:r>
      <w:r>
        <w:rPr>
          <w:b w:val="0"/>
          <w:vertAlign w:val="superscript"/>
        </w:rPr>
        <w:t>st</w:t>
      </w:r>
      <w:r>
        <w:rPr>
          <w:b w:val="0"/>
        </w:rPr>
        <w:t xml:space="preserve"> –8</w:t>
      </w:r>
      <w:r>
        <w:rPr>
          <w:b w:val="0"/>
          <w:vertAlign w:val="superscript"/>
        </w:rPr>
        <w:t>th</w:t>
      </w:r>
      <w:r>
        <w:rPr>
          <w:b w:val="0"/>
        </w:rPr>
        <w:t xml:space="preserve"> can receive a indulgence each time for the faithful departed if they have fulfilled the above conditions. You may receive Confessions from Saturday 26</w:t>
      </w:r>
      <w:r>
        <w:rPr>
          <w:b w:val="0"/>
          <w:vertAlign w:val="superscript"/>
        </w:rPr>
        <w:t>th</w:t>
      </w:r>
      <w:r>
        <w:rPr>
          <w:b w:val="0"/>
        </w:rPr>
        <w:t xml:space="preserve">  – November 9</w:t>
      </w:r>
      <w:r>
        <w:rPr>
          <w:b w:val="0"/>
          <w:vertAlign w:val="superscript"/>
        </w:rPr>
        <w:t>th</w:t>
      </w:r>
      <w:r>
        <w:rPr>
          <w:b w:val="0"/>
        </w:rPr>
        <w:t xml:space="preserve">. </w:t>
      </w:r>
    </w:p>
    <w:p w:rsidR="00357C79" w:rsidRDefault="00357C79" w:rsidP="00357C79">
      <w:pPr>
        <w:rPr>
          <w:b w:val="0"/>
        </w:rPr>
      </w:pPr>
    </w:p>
    <w:p w:rsidR="00357C79" w:rsidRDefault="00357C79" w:rsidP="00357C79">
      <w:r>
        <w:t>There are Confessions before and after Mass this Saturday and next Saturday.</w:t>
      </w:r>
      <w:r>
        <w:rPr>
          <w:rFonts w:ascii="Times New Roman" w:hAnsi="Times New Roman"/>
          <w:snapToGrid w:val="0"/>
          <w:color w:val="000000"/>
          <w:w w:val="1"/>
          <w:sz w:val="2"/>
          <w:bdr w:val="none" w:sz="0" w:space="0" w:color="auto" w:frame="1"/>
          <w:shd w:val="clear" w:color="auto" w:fill="000000"/>
        </w:rPr>
        <w:t xml:space="preserve"> </w:t>
      </w:r>
    </w:p>
    <w:p w:rsidR="00357C79" w:rsidRDefault="00357C79" w:rsidP="00357C79">
      <w:pPr>
        <w:rPr>
          <w:rFonts w:ascii="Times New Roman" w:hAnsi="Times New Roman"/>
          <w:b w:val="0"/>
          <w:noProof w:val="0"/>
        </w:rPr>
      </w:pPr>
    </w:p>
    <w:p w:rsidR="00357C79" w:rsidRDefault="00357C79" w:rsidP="00357C79">
      <w:pPr>
        <w:rPr>
          <w:rFonts w:ascii="Times New Roman" w:hAnsi="Times New Roman"/>
          <w:b w:val="0"/>
          <w:noProof w:val="0"/>
        </w:rPr>
      </w:pPr>
      <w:r>
        <w:rPr>
          <w:rFonts w:ascii="Times New Roman" w:hAnsi="Times New Roman"/>
          <w:bCs/>
          <w:noProof w:val="0"/>
        </w:rPr>
        <w:t>RAHUGH SOCIAL SERVICES</w:t>
      </w:r>
      <w:r>
        <w:rPr>
          <w:rFonts w:ascii="Times New Roman" w:hAnsi="Times New Roman"/>
          <w:b w:val="0"/>
          <w:noProof w:val="0"/>
        </w:rPr>
        <w:t xml:space="preserve"> meeting will take place on Wednesday 6th November at 8.30pm.</w:t>
      </w:r>
    </w:p>
    <w:p w:rsidR="00357C79" w:rsidRDefault="00357C79" w:rsidP="00357C79"/>
    <w:p w:rsidR="00357C79" w:rsidRDefault="00357C79" w:rsidP="00357C79">
      <w:pPr>
        <w:rPr>
          <w:b w:val="0"/>
        </w:rPr>
      </w:pPr>
      <w:r>
        <w:drawing>
          <wp:anchor distT="0" distB="0" distL="114300" distR="114300" simplePos="0" relativeHeight="251661312" behindDoc="1" locked="0" layoutInCell="1" allowOverlap="1">
            <wp:simplePos x="0" y="0"/>
            <wp:positionH relativeFrom="column">
              <wp:posOffset>5662295</wp:posOffset>
            </wp:positionH>
            <wp:positionV relativeFrom="paragraph">
              <wp:posOffset>17145</wp:posOffset>
            </wp:positionV>
            <wp:extent cx="1056005" cy="636270"/>
            <wp:effectExtent l="19050" t="0" r="0" b="0"/>
            <wp:wrapTight wrapText="bothSides">
              <wp:wrapPolygon edited="0">
                <wp:start x="-390" y="0"/>
                <wp:lineTo x="-390" y="20695"/>
                <wp:lineTo x="21431" y="20695"/>
                <wp:lineTo x="21431" y="0"/>
                <wp:lineTo x="-390" y="0"/>
              </wp:wrapPolygon>
            </wp:wrapTight>
            <wp:docPr id="3" name="Picture 7" descr="who we are image - flag featuring a pioneer sh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ho we are image - flag featuring a pioneer shield"/>
                    <pic:cNvPicPr>
                      <a:picLocks noChangeAspect="1" noChangeArrowheads="1"/>
                    </pic:cNvPicPr>
                  </pic:nvPicPr>
                  <pic:blipFill>
                    <a:blip r:embed="rId11" cstate="print"/>
                    <a:srcRect/>
                    <a:stretch>
                      <a:fillRect/>
                    </a:stretch>
                  </pic:blipFill>
                  <pic:spPr bwMode="auto">
                    <a:xfrm>
                      <a:off x="0" y="0"/>
                      <a:ext cx="1056005" cy="636270"/>
                    </a:xfrm>
                    <a:prstGeom prst="rect">
                      <a:avLst/>
                    </a:prstGeom>
                    <a:noFill/>
                  </pic:spPr>
                </pic:pic>
              </a:graphicData>
            </a:graphic>
          </wp:anchor>
        </w:drawing>
      </w:r>
      <w:r>
        <w:t xml:space="preserve">MONTH OF THE HOLY SOULS </w:t>
      </w:r>
      <w:r>
        <w:rPr>
          <w:b w:val="0"/>
        </w:rPr>
        <w:t>Many people choose to abstain from alcohol for the month of November and offer this sacrificial act in honour of their deceased loved ones. You can do likewise! Take the SHORT-TERM pledge for NOVEMBER.</w:t>
      </w:r>
    </w:p>
    <w:p w:rsidR="00357C79" w:rsidRDefault="00357C79" w:rsidP="00357C79"/>
    <w:p w:rsidR="00357C79" w:rsidRDefault="00357C79" w:rsidP="00357C79">
      <w:pPr>
        <w:rPr>
          <w:bCs/>
        </w:rPr>
      </w:pPr>
      <w:r>
        <w:t xml:space="preserve">You can follow the Pope’s Tweets  at TWITTER @PONTIFEX or on </w:t>
      </w:r>
      <w:hyperlink r:id="rId12" w:history="1">
        <w:r>
          <w:rPr>
            <w:rStyle w:val="Hyperlink"/>
          </w:rPr>
          <w:t>www.news.va/en</w:t>
        </w:r>
      </w:hyperlink>
    </w:p>
    <w:p w:rsidR="00357C79" w:rsidRDefault="00357C79" w:rsidP="00357C79"/>
    <w:p w:rsidR="00357C79" w:rsidRDefault="00357C79" w:rsidP="00357C79">
      <w:r>
        <w:t xml:space="preserve">We wish to inform you that </w:t>
      </w:r>
      <w:smartTag w:uri="urn:schemas-microsoft-com:office:smarttags" w:element="PlaceType">
        <w:smartTag w:uri="urn:schemas-microsoft-com:office:smarttags" w:element="PlaceType">
          <w:r>
            <w:t>Mercy</w:t>
          </w:r>
        </w:smartTag>
        <w:r>
          <w:t xml:space="preserve"> </w:t>
        </w:r>
        <w:smartTag w:uri="urn:schemas-microsoft-com:office:smarttags" w:element="PlaceType">
          <w:r>
            <w:t>Secondary School</w:t>
          </w:r>
        </w:smartTag>
      </w:smartTag>
      <w:r>
        <w:t xml:space="preserve"> Kilbeggan will be presenting the hit musical “Grease” in St. James’s Hall Kilbeggan for 4 nights from Wed. 6th November to Sat. 9th November 2013 inclusive. Tickets are currently on sale for €10.00</w:t>
      </w:r>
      <w:bookmarkStart w:id="0" w:name="_GoBack"/>
      <w:bookmarkEnd w:id="0"/>
      <w:r>
        <w:t xml:space="preserve"> from the School Office (057)9332292 or Parents Association (086) 1699169 / (087) 6743538  /  (087) 8226816.  This is a must see for everyone in the locality and look forward to seeing you on one of the nights.</w:t>
      </w:r>
    </w:p>
    <w:p w:rsidR="00357C79" w:rsidRDefault="00357C79" w:rsidP="00357C79"/>
    <w:p w:rsidR="00357C79" w:rsidRDefault="00357C79" w:rsidP="00357C79">
      <w:pPr>
        <w:rPr>
          <w:b w:val="0"/>
        </w:rPr>
      </w:pPr>
      <w:r>
        <w:t xml:space="preserve">North Westmeath Hospice </w:t>
      </w:r>
      <w:r>
        <w:rPr>
          <w:b w:val="0"/>
        </w:rPr>
        <w:t>would like to thank most sincerely everybody who supported the coffee morning in Rahugh Hall the total raised was €930, your support is greatly appreciated. </w:t>
      </w:r>
    </w:p>
    <w:p w:rsidR="00357C79" w:rsidRDefault="00357C79" w:rsidP="00357C79"/>
    <w:p w:rsidR="00357C79" w:rsidRDefault="00357C79" w:rsidP="00357C79">
      <w:pPr>
        <w:rPr>
          <w:b w:val="0"/>
        </w:rPr>
      </w:pPr>
      <w:r>
        <w:t>Parish Pastoral Council:</w:t>
      </w:r>
      <w:r>
        <w:rPr>
          <w:b w:val="0"/>
        </w:rPr>
        <w:t xml:space="preserve">  There is a meeting of the Parish Pastoral Council on Monday 4</w:t>
      </w:r>
      <w:r>
        <w:rPr>
          <w:b w:val="0"/>
          <w:vertAlign w:val="superscript"/>
        </w:rPr>
        <w:t>th</w:t>
      </w:r>
      <w:r>
        <w:rPr>
          <w:b w:val="0"/>
        </w:rPr>
        <w:t xml:space="preserve"> November at 7.30p.m. in Scoil an Chlochair. </w:t>
      </w:r>
    </w:p>
    <w:p w:rsidR="00357C79" w:rsidRDefault="00357C79" w:rsidP="00357C79"/>
    <w:p w:rsidR="00357C79" w:rsidRDefault="00357C79" w:rsidP="00357C79"/>
    <w:p w:rsidR="00357C79" w:rsidRDefault="00357C79" w:rsidP="00357C79"/>
    <w:p w:rsidR="00357C79" w:rsidRDefault="00357C79" w:rsidP="00357C79">
      <w:pPr>
        <w:jc w:val="center"/>
      </w:pPr>
      <w:r>
        <w:t>Plate:   €1,155,   List of the Dead: €190,  November Offerings: €160</w:t>
      </w:r>
    </w:p>
    <w:p w:rsidR="00357C79" w:rsidRDefault="00357C79" w:rsidP="00357C79">
      <w:pPr>
        <w:jc w:val="center"/>
      </w:pPr>
      <w:r>
        <w:t>Thanks to all those who are so generous</w:t>
      </w:r>
    </w:p>
    <w:p w:rsidR="001E7B68" w:rsidRDefault="001E7B68"/>
    <w:sectPr w:rsidR="001E7B68" w:rsidSect="001E7B6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357C79"/>
    <w:rsid w:val="000B3AE2"/>
    <w:rsid w:val="001E7B68"/>
    <w:rsid w:val="00357C79"/>
    <w:rsid w:val="00806194"/>
    <w:rsid w:val="00AB554F"/>
    <w:rsid w:val="00E5218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357C79"/>
    <w:pPr>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57C79"/>
    <w:rPr>
      <w:rFonts w:ascii="Times New Roman" w:hAnsi="Times New Roman" w:cs="Times New Roman" w:hint="default"/>
      <w:color w:val="0000FF"/>
      <w:u w:val="single"/>
    </w:rPr>
  </w:style>
  <w:style w:type="character" w:styleId="Emphasis">
    <w:name w:val="Emphasis"/>
    <w:basedOn w:val="DefaultParagraphFont"/>
    <w:uiPriority w:val="99"/>
    <w:qFormat/>
    <w:rsid w:val="00357C79"/>
    <w:rPr>
      <w:rFonts w:ascii="Times New Roman" w:hAnsi="Times New Roman" w:cs="Times New Roman" w:hint="default"/>
      <w:i/>
      <w:iCs/>
    </w:rPr>
  </w:style>
  <w:style w:type="paragraph" w:styleId="NormalWeb">
    <w:name w:val="Normal (Web)"/>
    <w:basedOn w:val="Normal"/>
    <w:uiPriority w:val="99"/>
    <w:semiHidden/>
    <w:unhideWhenUsed/>
    <w:rsid w:val="00357C79"/>
    <w:pPr>
      <w:spacing w:before="100" w:beforeAutospacing="1" w:after="100" w:afterAutospacing="1"/>
      <w:contextualSpacing w:val="0"/>
    </w:pPr>
    <w:rPr>
      <w:rFonts w:ascii="Times New Roman" w:hAnsi="Times New Roman"/>
      <w:b w:val="0"/>
      <w:noProof w:val="0"/>
    </w:rPr>
  </w:style>
  <w:style w:type="paragraph" w:styleId="Quote">
    <w:name w:val="Quote"/>
    <w:basedOn w:val="Normal"/>
    <w:next w:val="Normal"/>
    <w:link w:val="QuoteChar"/>
    <w:uiPriority w:val="99"/>
    <w:qFormat/>
    <w:rsid w:val="00357C79"/>
    <w:pPr>
      <w:contextualSpacing w:val="0"/>
    </w:pPr>
    <w:rPr>
      <w:rFonts w:ascii="Times New Roman" w:hAnsi="Times New Roman"/>
      <w:b w:val="0"/>
      <w:i/>
      <w:iCs/>
      <w:noProof w:val="0"/>
      <w:color w:val="000000"/>
    </w:rPr>
  </w:style>
  <w:style w:type="character" w:customStyle="1" w:styleId="QuoteChar">
    <w:name w:val="Quote Char"/>
    <w:basedOn w:val="DefaultParagraphFont"/>
    <w:link w:val="Quote"/>
    <w:uiPriority w:val="99"/>
    <w:rsid w:val="00357C79"/>
    <w:rPr>
      <w:rFonts w:ascii="Times New Roman" w:eastAsia="Times New Roman" w:hAnsi="Times New Roman" w:cs="Times New Roman"/>
      <w:i/>
      <w:iCs/>
      <w:color w:val="000000"/>
      <w:sz w:val="24"/>
      <w:szCs w:val="24"/>
      <w:lang w:eastAsia="en-IE"/>
    </w:rPr>
  </w:style>
  <w:style w:type="character" w:styleId="BookTitle">
    <w:name w:val="Book Title"/>
    <w:basedOn w:val="DefaultParagraphFont"/>
    <w:uiPriority w:val="99"/>
    <w:qFormat/>
    <w:rsid w:val="00357C79"/>
    <w:rPr>
      <w:rFonts w:ascii="Times New Roman" w:hAnsi="Times New Roman" w:cs="Times New Roman" w:hint="default"/>
      <w:b/>
      <w:bCs/>
      <w:smallCaps/>
      <w:spacing w:val="5"/>
    </w:rPr>
  </w:style>
</w:styles>
</file>

<file path=word/webSettings.xml><?xml version="1.0" encoding="utf-8"?>
<w:webSettings xmlns:r="http://schemas.openxmlformats.org/officeDocument/2006/relationships" xmlns:w="http://schemas.openxmlformats.org/wordprocessingml/2006/main">
  <w:divs>
    <w:div w:id="179243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www.news.va/e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hyperlink" Target="http://www.kilbegganparish.ie" TargetMode="External"/><Relationship Id="rId10" Type="http://schemas.openxmlformats.org/officeDocument/2006/relationships/image" Target="media/image5.png"/><Relationship Id="rId4" Type="http://schemas.openxmlformats.org/officeDocument/2006/relationships/hyperlink" Target="mailto:info@kilbegganparish.ie" TargetMode="Externa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580</Words>
  <Characters>3311</Characters>
  <Application>Microsoft Office Word</Application>
  <DocSecurity>0</DocSecurity>
  <Lines>27</Lines>
  <Paragraphs>7</Paragraphs>
  <ScaleCrop>false</ScaleCrop>
  <Company>Microsoft</Company>
  <LinksUpToDate>false</LinksUpToDate>
  <CharactersWithSpaces>3884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cp:revision>
  <dcterms:created xsi:type="dcterms:W3CDTF">2013-11-05T20:25:00Z</dcterms:created>
  <dcterms:modified xsi:type="dcterms:W3CDTF">2013-11-05T20:26:00Z</dcterms:modified>
</cp:coreProperties>
</file>