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1F5" w:rsidRPr="001D1EFB" w:rsidRDefault="00FF31F5" w:rsidP="00FF31F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FF31F5" w:rsidRPr="001D1EFB" w:rsidRDefault="00FF31F5" w:rsidP="00FF31F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bCs/>
          <w:kern w:val="28"/>
        </w:rPr>
      </w:pPr>
    </w:p>
    <w:p w:rsidR="00FF31F5" w:rsidRPr="001D1EFB" w:rsidRDefault="00FF31F5" w:rsidP="00FF31F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FF31F5" w:rsidRPr="001D1EFB" w:rsidRDefault="00FF31F5" w:rsidP="00FF31F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FF31F5" w:rsidRPr="001D1EFB" w:rsidRDefault="00FF31F5" w:rsidP="00FF31F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rPr>
      </w:pPr>
    </w:p>
    <w:p w:rsidR="00FF31F5" w:rsidRPr="001D1EFB" w:rsidRDefault="00FF31F5" w:rsidP="00FF31F5">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
    <w:p w:rsidR="00FF31F5" w:rsidRPr="001D1EFB" w:rsidRDefault="00FF31F5" w:rsidP="00FF31F5">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p>
    <w:p w:rsidR="00FF31F5" w:rsidRPr="001D1EFB" w:rsidRDefault="00FF31F5" w:rsidP="00FF31F5">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Adoration of the Blessed Sacrament</w:t>
      </w:r>
    </w:p>
    <w:p w:rsidR="00FF31F5" w:rsidRPr="001D1EFB" w:rsidRDefault="00FF31F5" w:rsidP="00FF31F5">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 xml:space="preserve">Kilbeggan after 9.30 a.m. Mass on Monday until 12 noon. </w:t>
      </w:r>
    </w:p>
    <w:p w:rsidR="00FF31F5" w:rsidRPr="001D1EFB" w:rsidRDefault="00FF31F5" w:rsidP="00FF31F5">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Rahugh on Friday from 7 – 9 p.m. with Mass at 8 p.m.</w:t>
      </w:r>
    </w:p>
    <w:p w:rsidR="00FF31F5" w:rsidRPr="001D1EFB" w:rsidRDefault="00FF31F5" w:rsidP="00FF31F5">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p>
    <w:p w:rsidR="00FF31F5" w:rsidRPr="001D1EFB" w:rsidRDefault="00FF31F5" w:rsidP="00FF31F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p>
    <w:p w:rsidR="00FF31F5" w:rsidRPr="001D1EFB" w:rsidRDefault="00206EE3" w:rsidP="00FF31F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pPr>
      <w:r>
        <w:drawing>
          <wp:anchor distT="0" distB="0" distL="114300" distR="114300" simplePos="0" relativeHeight="251665408" behindDoc="1" locked="0" layoutInCell="1" allowOverlap="1">
            <wp:simplePos x="0" y="0"/>
            <wp:positionH relativeFrom="column">
              <wp:posOffset>-339725</wp:posOffset>
            </wp:positionH>
            <wp:positionV relativeFrom="paragraph">
              <wp:posOffset>312420</wp:posOffset>
            </wp:positionV>
            <wp:extent cx="1183005" cy="1791970"/>
            <wp:effectExtent l="19050" t="0" r="0" b="0"/>
            <wp:wrapTight wrapText="bothSides">
              <wp:wrapPolygon edited="0">
                <wp:start x="-348" y="0"/>
                <wp:lineTo x="-348" y="21355"/>
                <wp:lineTo x="21565" y="21355"/>
                <wp:lineTo x="21565" y="0"/>
                <wp:lineTo x="-348" y="0"/>
              </wp:wrapPolygon>
            </wp:wrapTight>
            <wp:docPr id="4" name="Picture 4" descr="C:\Users\Brendan\Music\Pictures\1KUDO\CONTENT\LIT_OT_B\01\OTB_3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B\01\OTB_32G.TIF"/>
                    <pic:cNvPicPr>
                      <a:picLocks noChangeAspect="1" noChangeArrowheads="1"/>
                    </pic:cNvPicPr>
                  </pic:nvPicPr>
                  <pic:blipFill>
                    <a:blip r:embed="rId5" cstate="print"/>
                    <a:srcRect/>
                    <a:stretch>
                      <a:fillRect/>
                    </a:stretch>
                  </pic:blipFill>
                  <pic:spPr bwMode="auto">
                    <a:xfrm>
                      <a:off x="0" y="0"/>
                      <a:ext cx="1183005" cy="1791970"/>
                    </a:xfrm>
                    <a:prstGeom prst="rect">
                      <a:avLst/>
                    </a:prstGeom>
                    <a:noFill/>
                    <a:ln w="9525">
                      <a:noFill/>
                      <a:miter lim="800000"/>
                      <a:headEnd/>
                      <a:tailEnd/>
                    </a:ln>
                  </pic:spPr>
                </pic:pic>
              </a:graphicData>
            </a:graphic>
          </wp:anchor>
        </w:drawing>
      </w:r>
      <w:hyperlink r:id="rId6" w:history="1">
        <w:r w:rsidR="00FF31F5" w:rsidRPr="001D1EFB">
          <w:rPr>
            <w:rStyle w:val="Hyperlink"/>
          </w:rPr>
          <w:t>info@kilbegganparish.ie</w:t>
        </w:r>
      </w:hyperlink>
      <w:r w:rsidR="00FF31F5" w:rsidRPr="001D1EFB">
        <w:tab/>
      </w:r>
      <w:r w:rsidR="00FF31F5" w:rsidRPr="001D1EFB">
        <w:tab/>
      </w:r>
      <w:hyperlink r:id="rId7" w:history="1">
        <w:r w:rsidR="00FF31F5" w:rsidRPr="001D1EFB">
          <w:rPr>
            <w:rStyle w:val="Hyperlink"/>
          </w:rPr>
          <w:t>www.kilbegganparish.ie</w:t>
        </w:r>
      </w:hyperlink>
    </w:p>
    <w:p w:rsidR="00FF31F5" w:rsidRDefault="00FF31F5" w:rsidP="00FF31F5">
      <w:pPr>
        <w:tabs>
          <w:tab w:val="left" w:pos="142"/>
        </w:tabs>
        <w:ind w:left="-567" w:right="120"/>
      </w:pPr>
      <w:r>
        <w:rPr>
          <w:rFonts w:ascii="Constantia" w:hAnsi="Constantia"/>
          <w:i/>
          <w:sz w:val="36"/>
          <w:szCs w:val="36"/>
        </w:rPr>
        <w:t>Thirty  Second Sunday in Ordinary Time</w:t>
      </w:r>
      <w:r>
        <w:t xml:space="preserve"> </w:t>
      </w:r>
    </w:p>
    <w:p w:rsidR="00FF31F5" w:rsidRDefault="00FF31F5" w:rsidP="00FF31F5">
      <w:pPr>
        <w:tabs>
          <w:tab w:val="left" w:pos="142"/>
        </w:tabs>
        <w:ind w:left="-567" w:right="120"/>
      </w:pPr>
      <w:r>
        <w:t>8 p.m Paddy Fallon, Month’s Mind</w:t>
      </w:r>
    </w:p>
    <w:p w:rsidR="00FF31F5" w:rsidRDefault="00FF31F5" w:rsidP="00FF31F5">
      <w:pPr>
        <w:tabs>
          <w:tab w:val="left" w:pos="142"/>
        </w:tabs>
        <w:ind w:left="-567" w:right="120"/>
      </w:pPr>
      <w:r>
        <w:t xml:space="preserve">           John Danagher Anniversary</w:t>
      </w:r>
    </w:p>
    <w:p w:rsidR="00FF31F5" w:rsidRDefault="00FF31F5" w:rsidP="00FF31F5">
      <w:pPr>
        <w:tabs>
          <w:tab w:val="left" w:pos="142"/>
        </w:tabs>
        <w:ind w:left="-567" w:right="120"/>
      </w:pPr>
      <w:r>
        <w:t xml:space="preserve">           Kevin Flaherty</w:t>
      </w:r>
    </w:p>
    <w:p w:rsidR="00FF31F5" w:rsidRDefault="00FF31F5" w:rsidP="00FF31F5">
      <w:pPr>
        <w:tabs>
          <w:tab w:val="left" w:pos="142"/>
        </w:tabs>
        <w:ind w:left="-567" w:right="120"/>
      </w:pPr>
      <w:r>
        <w:t>9.30 a.m. Claire Keane</w:t>
      </w:r>
    </w:p>
    <w:p w:rsidR="00FF31F5" w:rsidRDefault="00FF31F5" w:rsidP="00FF31F5">
      <w:pPr>
        <w:tabs>
          <w:tab w:val="left" w:pos="142"/>
        </w:tabs>
        <w:ind w:left="-567" w:right="120"/>
      </w:pPr>
      <w:r>
        <w:t>11 a.m. Pauline McHugh</w:t>
      </w:r>
    </w:p>
    <w:p w:rsidR="00FF31F5" w:rsidRDefault="00FF31F5" w:rsidP="00FF31F5">
      <w:pPr>
        <w:tabs>
          <w:tab w:val="left" w:pos="142"/>
        </w:tabs>
        <w:ind w:left="-567" w:right="120"/>
      </w:pPr>
      <w:r>
        <w:t xml:space="preserve">              Stephen Guilfoyle, Anniversary, and deceased members of the Guilfoyle family.</w:t>
      </w:r>
    </w:p>
    <w:p w:rsidR="00FF31F5" w:rsidRDefault="00FF31F5" w:rsidP="00FF31F5">
      <w:pPr>
        <w:tabs>
          <w:tab w:val="left" w:pos="142"/>
        </w:tabs>
        <w:ind w:left="-567" w:right="120"/>
      </w:pPr>
    </w:p>
    <w:p w:rsidR="00FF31F5" w:rsidRDefault="00FF31F5" w:rsidP="00FF31F5">
      <w:pPr>
        <w:tabs>
          <w:tab w:val="left" w:pos="142"/>
        </w:tabs>
        <w:ind w:left="-567" w:right="120"/>
      </w:pPr>
      <w:r>
        <w:t>Friday 8 p.m. Br. Jim Dunne, First Anniversary</w:t>
      </w:r>
    </w:p>
    <w:p w:rsidR="00FF31F5" w:rsidRDefault="00FF31F5" w:rsidP="00FF31F5">
      <w:pPr>
        <w:tabs>
          <w:tab w:val="left" w:pos="142"/>
        </w:tabs>
        <w:ind w:left="-567" w:right="120"/>
      </w:pPr>
      <w:r>
        <w:t>Saturday 10 a.m. John Carroll, First Anniversary</w:t>
      </w:r>
    </w:p>
    <w:p w:rsidR="00206EE3" w:rsidRDefault="00206EE3" w:rsidP="00FF31F5">
      <w:pPr>
        <w:ind w:left="-567" w:right="120"/>
        <w:rPr>
          <w:rFonts w:ascii="Constantia" w:hAnsi="Constantia"/>
          <w:i/>
          <w:sz w:val="36"/>
          <w:szCs w:val="36"/>
        </w:rPr>
      </w:pPr>
    </w:p>
    <w:p w:rsidR="00FF31F5" w:rsidRDefault="00206EE3" w:rsidP="00FF31F5">
      <w:pPr>
        <w:ind w:left="-567" w:right="120"/>
        <w:rPr>
          <w:rFonts w:ascii="Constantia" w:hAnsi="Constantia"/>
          <w:i/>
          <w:sz w:val="36"/>
          <w:szCs w:val="36"/>
        </w:rPr>
      </w:pPr>
      <w:r>
        <w:rPr>
          <w:rFonts w:ascii="Constantia" w:hAnsi="Constantia"/>
          <w:i/>
          <w:sz w:val="36"/>
          <w:szCs w:val="36"/>
        </w:rPr>
        <w:drawing>
          <wp:anchor distT="0" distB="0" distL="114300" distR="114300" simplePos="0" relativeHeight="251666432" behindDoc="1" locked="0" layoutInCell="1" allowOverlap="1">
            <wp:simplePos x="0" y="0"/>
            <wp:positionH relativeFrom="column">
              <wp:posOffset>-339395</wp:posOffset>
            </wp:positionH>
            <wp:positionV relativeFrom="paragraph">
              <wp:posOffset>1372</wp:posOffset>
            </wp:positionV>
            <wp:extent cx="1700022" cy="1089964"/>
            <wp:effectExtent l="19050" t="0" r="0" b="0"/>
            <wp:wrapTight wrapText="bothSides">
              <wp:wrapPolygon edited="0">
                <wp:start x="-242" y="0"/>
                <wp:lineTo x="-242" y="21141"/>
                <wp:lineTo x="21542" y="21141"/>
                <wp:lineTo x="21542" y="0"/>
                <wp:lineTo x="-242" y="0"/>
              </wp:wrapPolygon>
            </wp:wrapTight>
            <wp:docPr id="5" name="Picture 5" descr="C:\Users\Brendan\Music\Pictures\1KUDO\CONTENT\LIT_OT_B\01\OTB_3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OT_B\01\OTB_33D.TIF"/>
                    <pic:cNvPicPr>
                      <a:picLocks noChangeAspect="1" noChangeArrowheads="1"/>
                    </pic:cNvPicPr>
                  </pic:nvPicPr>
                  <pic:blipFill>
                    <a:blip r:embed="rId8" cstate="print"/>
                    <a:srcRect/>
                    <a:stretch>
                      <a:fillRect/>
                    </a:stretch>
                  </pic:blipFill>
                  <pic:spPr bwMode="auto">
                    <a:xfrm>
                      <a:off x="0" y="0"/>
                      <a:ext cx="1700022" cy="1089964"/>
                    </a:xfrm>
                    <a:prstGeom prst="rect">
                      <a:avLst/>
                    </a:prstGeom>
                    <a:noFill/>
                    <a:ln w="9525">
                      <a:noFill/>
                      <a:miter lim="800000"/>
                      <a:headEnd/>
                      <a:tailEnd/>
                    </a:ln>
                  </pic:spPr>
                </pic:pic>
              </a:graphicData>
            </a:graphic>
          </wp:anchor>
        </w:drawing>
      </w:r>
      <w:r w:rsidR="00FF31F5">
        <w:rPr>
          <w:rFonts w:ascii="Constantia" w:hAnsi="Constantia"/>
          <w:i/>
          <w:sz w:val="36"/>
          <w:szCs w:val="36"/>
        </w:rPr>
        <w:t>Thirty Third Sunday in Ordinary Time</w:t>
      </w:r>
    </w:p>
    <w:p w:rsidR="00FF31F5" w:rsidRDefault="00FF31F5" w:rsidP="00FF31F5">
      <w:pPr>
        <w:tabs>
          <w:tab w:val="left" w:pos="142"/>
        </w:tabs>
        <w:ind w:left="-567" w:right="120"/>
      </w:pPr>
      <w:r w:rsidRPr="00AB33E9">
        <w:t xml:space="preserve">8 p.m. </w:t>
      </w:r>
      <w:r>
        <w:t>Maureen Wrafter Month’s Mind</w:t>
      </w:r>
    </w:p>
    <w:p w:rsidR="00FF31F5" w:rsidRDefault="00FF31F5" w:rsidP="00FF31F5">
      <w:pPr>
        <w:tabs>
          <w:tab w:val="left" w:pos="142"/>
        </w:tabs>
        <w:ind w:left="-567" w:right="120"/>
      </w:pPr>
      <w:r>
        <w:t>Brendan and Catherine Kiernan</w:t>
      </w:r>
    </w:p>
    <w:p w:rsidR="00FF31F5" w:rsidRDefault="00FF31F5" w:rsidP="00FF31F5">
      <w:pPr>
        <w:tabs>
          <w:tab w:val="left" w:pos="142"/>
        </w:tabs>
        <w:ind w:left="-567" w:right="120"/>
      </w:pPr>
      <w:r>
        <w:t>Michael Kelly, Cumminstown</w:t>
      </w:r>
    </w:p>
    <w:p w:rsidR="00FF31F5" w:rsidRPr="00AB33E9" w:rsidRDefault="00FF31F5" w:rsidP="00FF31F5">
      <w:pPr>
        <w:tabs>
          <w:tab w:val="left" w:pos="142"/>
        </w:tabs>
        <w:ind w:left="-567" w:right="120"/>
      </w:pPr>
      <w:r>
        <w:t>John Dinnegan</w:t>
      </w:r>
    </w:p>
    <w:p w:rsidR="00FF31F5" w:rsidRDefault="00FF31F5" w:rsidP="00FF31F5">
      <w:pPr>
        <w:tabs>
          <w:tab w:val="left" w:pos="142"/>
        </w:tabs>
        <w:ind w:left="-567" w:right="120"/>
      </w:pPr>
      <w:r w:rsidRPr="00AB33E9">
        <w:t xml:space="preserve">9.30 a.m. 11 a.m. </w:t>
      </w:r>
    </w:p>
    <w:p w:rsidR="00FF31F5" w:rsidRDefault="00FF31F5" w:rsidP="00FF31F5">
      <w:pPr>
        <w:tabs>
          <w:tab w:val="left" w:pos="142"/>
        </w:tabs>
        <w:ind w:left="-567" w:right="120"/>
      </w:pPr>
    </w:p>
    <w:p w:rsidR="00FF31F5" w:rsidRDefault="00206EE3" w:rsidP="00FF31F5">
      <w:pPr>
        <w:tabs>
          <w:tab w:val="left" w:pos="142"/>
        </w:tabs>
        <w:ind w:left="-567" w:right="120"/>
      </w:pPr>
      <w:r w:rsidRPr="00206EE3">
        <w:drawing>
          <wp:anchor distT="0" distB="0" distL="114300" distR="114300" simplePos="0" relativeHeight="251668480" behindDoc="1" locked="0" layoutInCell="1" allowOverlap="1">
            <wp:simplePos x="0" y="0"/>
            <wp:positionH relativeFrom="column">
              <wp:posOffset>-339725</wp:posOffset>
            </wp:positionH>
            <wp:positionV relativeFrom="paragraph">
              <wp:posOffset>71120</wp:posOffset>
            </wp:positionV>
            <wp:extent cx="608330" cy="607060"/>
            <wp:effectExtent l="19050" t="0" r="1270" b="0"/>
            <wp:wrapTight wrapText="bothSides">
              <wp:wrapPolygon edited="0">
                <wp:start x="-676" y="0"/>
                <wp:lineTo x="-676" y="21013"/>
                <wp:lineTo x="21645" y="21013"/>
                <wp:lineTo x="21645" y="0"/>
                <wp:lineTo x="-676" y="0"/>
              </wp:wrapPolygon>
            </wp:wrapTight>
            <wp:docPr id="36" name="Picture 5" descr="C:\Users\Brendan\Music\Pictures\1KUDO\CONTENT\LIT_A_CH\01\AG_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A_CH\01\AG_07.TIF"/>
                    <pic:cNvPicPr>
                      <a:picLocks noChangeAspect="1" noChangeArrowheads="1"/>
                    </pic:cNvPicPr>
                  </pic:nvPicPr>
                  <pic:blipFill>
                    <a:blip r:embed="rId9" cstate="print"/>
                    <a:srcRect/>
                    <a:stretch>
                      <a:fillRect/>
                    </a:stretch>
                  </pic:blipFill>
                  <pic:spPr bwMode="auto">
                    <a:xfrm>
                      <a:off x="0" y="0"/>
                      <a:ext cx="608330" cy="607060"/>
                    </a:xfrm>
                    <a:prstGeom prst="rect">
                      <a:avLst/>
                    </a:prstGeom>
                    <a:noFill/>
                    <a:ln w="9525">
                      <a:noFill/>
                      <a:miter lim="800000"/>
                      <a:headEnd/>
                      <a:tailEnd/>
                    </a:ln>
                  </pic:spPr>
                </pic:pic>
              </a:graphicData>
            </a:graphic>
          </wp:anchor>
        </w:drawing>
      </w:r>
      <w:r w:rsidR="00FF31F5">
        <w:t xml:space="preserve">Carol Service with the Meath Diocesean Choir and Parish choir members, in aid of St. James’ Church </w:t>
      </w:r>
      <w:r w:rsidR="00FF31F5" w:rsidRPr="00AB33E9">
        <w:t xml:space="preserve"> </w:t>
      </w:r>
      <w:r w:rsidR="00FF31F5">
        <w:t>Renovation Fund, Sunday 6</w:t>
      </w:r>
      <w:r w:rsidR="00FF31F5" w:rsidRPr="00AF22B8">
        <w:rPr>
          <w:vertAlign w:val="superscript"/>
        </w:rPr>
        <w:t>th</w:t>
      </w:r>
      <w:r w:rsidR="00FF31F5">
        <w:t xml:space="preserve"> December at 7.30p.m. in St James’ Church. Tickets €10 with under 16’s free. Light refreshments after in Parish Centre all welcome.</w:t>
      </w:r>
    </w:p>
    <w:p w:rsidR="00D73A5D" w:rsidRPr="00D73A5D" w:rsidRDefault="00206EE3" w:rsidP="00D73A5D">
      <w:pPr>
        <w:spacing w:before="100" w:beforeAutospacing="1" w:after="100" w:afterAutospacing="1"/>
        <w:ind w:left="-567"/>
        <w:contextualSpacing w:val="0"/>
        <w:rPr>
          <w:rFonts w:ascii="Times New Roman" w:hAnsi="Times New Roman"/>
          <w:noProof w:val="0"/>
          <w:szCs w:val="28"/>
        </w:rPr>
      </w:pPr>
      <w:r w:rsidRPr="00206EE3">
        <w:rPr>
          <w:rFonts w:ascii="Times New Roman" w:hAnsi="Times New Roman"/>
          <w:noProof w:val="0"/>
          <w:szCs w:val="28"/>
        </w:rPr>
        <w:drawing>
          <wp:anchor distT="0" distB="0" distL="114300" distR="114300" simplePos="0" relativeHeight="251670528" behindDoc="1" locked="0" layoutInCell="1" allowOverlap="1">
            <wp:simplePos x="0" y="0"/>
            <wp:positionH relativeFrom="column">
              <wp:posOffset>-339725</wp:posOffset>
            </wp:positionH>
            <wp:positionV relativeFrom="paragraph">
              <wp:posOffset>238125</wp:posOffset>
            </wp:positionV>
            <wp:extent cx="912495" cy="921385"/>
            <wp:effectExtent l="19050" t="0" r="1905" b="0"/>
            <wp:wrapTight wrapText="bothSides">
              <wp:wrapPolygon edited="0">
                <wp:start x="-451" y="0"/>
                <wp:lineTo x="-451" y="20990"/>
                <wp:lineTo x="21645" y="20990"/>
                <wp:lineTo x="21645" y="0"/>
                <wp:lineTo x="-451" y="0"/>
              </wp:wrapPolygon>
            </wp:wrapTight>
            <wp:docPr id="37" name="Picture 5"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WORDART\01\WA_069.TIF"/>
                    <pic:cNvPicPr>
                      <a:picLocks noChangeAspect="1" noChangeArrowheads="1"/>
                    </pic:cNvPicPr>
                  </pic:nvPicPr>
                  <pic:blipFill>
                    <a:blip r:embed="rId10" cstate="print"/>
                    <a:srcRect/>
                    <a:stretch>
                      <a:fillRect/>
                    </a:stretch>
                  </pic:blipFill>
                  <pic:spPr bwMode="auto">
                    <a:xfrm>
                      <a:off x="0" y="0"/>
                      <a:ext cx="912495" cy="921385"/>
                    </a:xfrm>
                    <a:prstGeom prst="rect">
                      <a:avLst/>
                    </a:prstGeom>
                    <a:noFill/>
                    <a:ln w="9525">
                      <a:noFill/>
                      <a:miter lim="800000"/>
                      <a:headEnd/>
                      <a:tailEnd/>
                    </a:ln>
                  </pic:spPr>
                </pic:pic>
              </a:graphicData>
            </a:graphic>
          </wp:anchor>
        </w:drawing>
      </w:r>
      <w:r w:rsidR="00D73A5D" w:rsidRPr="00D73A5D">
        <w:rPr>
          <w:rFonts w:ascii="Times New Roman" w:hAnsi="Times New Roman"/>
          <w:noProof w:val="0"/>
          <w:szCs w:val="28"/>
        </w:rPr>
        <w:t xml:space="preserve">The death occurred of </w:t>
      </w:r>
      <w:r w:rsidR="00D73A5D" w:rsidRPr="00D73A5D">
        <w:rPr>
          <w:rFonts w:ascii="Times New Roman" w:hAnsi="Times New Roman"/>
          <w:bCs/>
          <w:noProof w:val="0"/>
          <w:szCs w:val="28"/>
        </w:rPr>
        <w:t>Fr Oliver J. Devine, retired Parish Priest of Mountnugent</w:t>
      </w:r>
      <w:r w:rsidR="00D73A5D" w:rsidRPr="00D73A5D">
        <w:rPr>
          <w:rFonts w:ascii="Times New Roman" w:hAnsi="Times New Roman"/>
          <w:noProof w:val="0"/>
          <w:szCs w:val="28"/>
        </w:rPr>
        <w:t xml:space="preserve">. Having served for many years as a De La Salle Brother, Fr Devine was ordained a priest of the Diocese of Meath in his home parish of Delvin </w:t>
      </w:r>
      <w:r w:rsidR="009269C5">
        <w:rPr>
          <w:rFonts w:ascii="Times New Roman" w:hAnsi="Times New Roman"/>
          <w:noProof w:val="0"/>
          <w:szCs w:val="28"/>
        </w:rPr>
        <w:t>in</w:t>
      </w:r>
      <w:r w:rsidR="00D73A5D" w:rsidRPr="00D73A5D">
        <w:rPr>
          <w:rFonts w:ascii="Times New Roman" w:hAnsi="Times New Roman"/>
          <w:noProof w:val="0"/>
          <w:szCs w:val="28"/>
        </w:rPr>
        <w:t xml:space="preserve"> 1999.  He served as Curate in Kingscourt until his appointment as Parish Priest of Mountnugent in 2004, a position he held until his retirement last month. May he rest in </w:t>
      </w:r>
      <w:proofErr w:type="gramStart"/>
      <w:r w:rsidR="00D73A5D" w:rsidRPr="00D73A5D">
        <w:rPr>
          <w:rFonts w:ascii="Times New Roman" w:hAnsi="Times New Roman"/>
          <w:noProof w:val="0"/>
          <w:szCs w:val="28"/>
        </w:rPr>
        <w:t>peace.</w:t>
      </w:r>
      <w:proofErr w:type="gramEnd"/>
    </w:p>
    <w:p w:rsidR="00192A59" w:rsidRDefault="00F40B18" w:rsidP="00192A59">
      <w:pPr>
        <w:ind w:left="-567"/>
        <w:rPr>
          <w:noProof w:val="0"/>
        </w:rPr>
      </w:pPr>
      <w:proofErr w:type="gramStart"/>
      <w:r w:rsidRPr="00192A59">
        <w:rPr>
          <w:noProof w:val="0"/>
        </w:rPr>
        <w:t>Eulogies at Funeral Masses</w:t>
      </w:r>
      <w:r w:rsidR="00D73A5D" w:rsidRPr="00192A59">
        <w:rPr>
          <w:noProof w:val="0"/>
        </w:rPr>
        <w:t>.</w:t>
      </w:r>
      <w:proofErr w:type="gramEnd"/>
      <w:r w:rsidR="00D73A5D" w:rsidRPr="00192A59">
        <w:rPr>
          <w:noProof w:val="0"/>
        </w:rPr>
        <w:t xml:space="preserve"> The regulation for the </w:t>
      </w:r>
      <w:r w:rsidRPr="00192A59">
        <w:rPr>
          <w:noProof w:val="0"/>
        </w:rPr>
        <w:t>Diocese of Meath</w:t>
      </w:r>
      <w:r w:rsidR="00D73A5D" w:rsidRPr="00192A59">
        <w:rPr>
          <w:noProof w:val="0"/>
        </w:rPr>
        <w:t xml:space="preserve"> is that there are to be no eulogies at Funeral Masses. The reason for this is to maintain the prayerfulness and sacredness of the Mass</w:t>
      </w:r>
      <w:r w:rsidRPr="00192A59">
        <w:rPr>
          <w:noProof w:val="0"/>
        </w:rPr>
        <w:t xml:space="preserve"> and funeral liturgy. If people wish to speak about the departed t</w:t>
      </w:r>
      <w:r w:rsidR="00192A59" w:rsidRPr="00192A59">
        <w:rPr>
          <w:noProof w:val="0"/>
        </w:rPr>
        <w:t xml:space="preserve">hey can do so at the graveside. </w:t>
      </w:r>
      <w:r w:rsidRPr="00192A59">
        <w:rPr>
          <w:noProof w:val="0"/>
        </w:rPr>
        <w:t xml:space="preserve">I have made no exceptions in the past and I will not in the future, everyone will be treated the same. </w:t>
      </w:r>
    </w:p>
    <w:p w:rsidR="00166925" w:rsidRPr="00192A59" w:rsidRDefault="00166925" w:rsidP="00192A59">
      <w:pPr>
        <w:ind w:left="-567"/>
      </w:pPr>
    </w:p>
    <w:p w:rsidR="00FF31F5" w:rsidRPr="00651026" w:rsidRDefault="00E54F57" w:rsidP="00FF31F5">
      <w:pPr>
        <w:ind w:left="-567" w:right="-22"/>
        <w:rPr>
          <w:sz w:val="28"/>
          <w:szCs w:val="28"/>
        </w:rPr>
      </w:pPr>
      <w:proofErr w:type="gramStart"/>
      <w:r>
        <w:rPr>
          <w:noProof w:val="0"/>
        </w:rPr>
        <w:t>Lourdes Invalid Fund Christmas Draw are now on sale, €2 or one or 3 for €5.</w:t>
      </w:r>
      <w:proofErr w:type="gramEnd"/>
      <w:r>
        <w:rPr>
          <w:noProof w:val="0"/>
        </w:rPr>
        <w:t xml:space="preserve"> This is the main fund raiser for the year. Pat Lynagh and Lil Gorman will happily sell your ticket.</w:t>
      </w:r>
    </w:p>
    <w:p w:rsidR="00FF31F5" w:rsidRPr="00651026" w:rsidRDefault="00FF31F5" w:rsidP="009269C5">
      <w:pPr>
        <w:ind w:left="-567" w:right="-22"/>
      </w:pPr>
      <w:r>
        <w:lastRenderedPageBreak/>
        <w:drawing>
          <wp:anchor distT="0" distB="0" distL="114300" distR="114300" simplePos="0" relativeHeight="251661312" behindDoc="1" locked="0" layoutInCell="1" allowOverlap="1">
            <wp:simplePos x="0" y="0"/>
            <wp:positionH relativeFrom="column">
              <wp:posOffset>-346710</wp:posOffset>
            </wp:positionH>
            <wp:positionV relativeFrom="paragraph">
              <wp:posOffset>90170</wp:posOffset>
            </wp:positionV>
            <wp:extent cx="997585" cy="979805"/>
            <wp:effectExtent l="19050" t="0" r="0" b="0"/>
            <wp:wrapTight wrapText="bothSides">
              <wp:wrapPolygon edited="0">
                <wp:start x="-412" y="0"/>
                <wp:lineTo x="-412" y="20998"/>
                <wp:lineTo x="21449" y="20998"/>
                <wp:lineTo x="21449" y="0"/>
                <wp:lineTo x="-412" y="0"/>
              </wp:wrapPolygon>
            </wp:wrapTight>
            <wp:docPr id="29"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1" cstate="print"/>
                    <a:srcRect/>
                    <a:stretch>
                      <a:fillRect/>
                    </a:stretch>
                  </pic:blipFill>
                  <pic:spPr bwMode="auto">
                    <a:xfrm>
                      <a:off x="0" y="0"/>
                      <a:ext cx="997585" cy="979805"/>
                    </a:xfrm>
                    <a:prstGeom prst="rect">
                      <a:avLst/>
                    </a:prstGeom>
                    <a:noFill/>
                    <a:ln w="9525">
                      <a:noFill/>
                      <a:miter lim="800000"/>
                      <a:headEnd/>
                      <a:tailEnd/>
                    </a:ln>
                  </pic:spPr>
                </pic:pic>
              </a:graphicData>
            </a:graphic>
          </wp:anchor>
        </w:drawing>
      </w:r>
      <w:r w:rsidRPr="00651026">
        <w:t>I will bring Holy Communion to the sick and the housebound on,  Thursday12th and  Friday</w:t>
      </w:r>
      <w:r w:rsidRPr="00651026">
        <w:rPr>
          <w:b w:val="0"/>
        </w:rPr>
        <w:t xml:space="preserve"> </w:t>
      </w:r>
      <w:r w:rsidRPr="00651026">
        <w:t>13</w:t>
      </w:r>
      <w:r w:rsidRPr="00651026">
        <w:rPr>
          <w:vertAlign w:val="superscript"/>
        </w:rPr>
        <w:t>th</w:t>
      </w:r>
      <w:r w:rsidR="00192A59">
        <w:rPr>
          <w:vertAlign w:val="superscript"/>
        </w:rPr>
        <w:t xml:space="preserve"> </w:t>
      </w:r>
      <w:r w:rsidRPr="00651026">
        <w:t xml:space="preserve"> </w:t>
      </w:r>
      <w:r w:rsidR="00192A59">
        <w:t>.</w:t>
      </w:r>
      <w:r w:rsidRPr="00651026">
        <w:t xml:space="preserve">If a member of your family is housebound and would like to receive Holy Communion, please let me know. </w:t>
      </w:r>
    </w:p>
    <w:p w:rsidR="00FF31F5" w:rsidRPr="00651026" w:rsidRDefault="00192A59" w:rsidP="00FF31F5">
      <w:pPr>
        <w:tabs>
          <w:tab w:val="left" w:pos="142"/>
        </w:tabs>
        <w:ind w:left="-567" w:right="120"/>
      </w:pPr>
      <w:r>
        <w:drawing>
          <wp:anchor distT="0" distB="0" distL="114300" distR="114300" simplePos="0" relativeHeight="251662336" behindDoc="1" locked="0" layoutInCell="1" allowOverlap="1">
            <wp:simplePos x="0" y="0"/>
            <wp:positionH relativeFrom="column">
              <wp:posOffset>4337050</wp:posOffset>
            </wp:positionH>
            <wp:positionV relativeFrom="paragraph">
              <wp:posOffset>80645</wp:posOffset>
            </wp:positionV>
            <wp:extent cx="981710" cy="1484630"/>
            <wp:effectExtent l="19050" t="0" r="8890" b="0"/>
            <wp:wrapTight wrapText="bothSides">
              <wp:wrapPolygon edited="0">
                <wp:start x="-419" y="0"/>
                <wp:lineTo x="-419" y="21341"/>
                <wp:lineTo x="21796" y="21341"/>
                <wp:lineTo x="21796" y="0"/>
                <wp:lineTo x="-419" y="0"/>
              </wp:wrapPolygon>
            </wp:wrapTight>
            <wp:docPr id="30" name="Picture 1" descr="Do This in Memory 3 Co-Ordinators 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 This in Memory 3 Co-Ordinators Manual"/>
                    <pic:cNvPicPr>
                      <a:picLocks noChangeAspect="1" noChangeArrowheads="1"/>
                    </pic:cNvPicPr>
                  </pic:nvPicPr>
                  <pic:blipFill>
                    <a:blip r:embed="rId12" cstate="print"/>
                    <a:srcRect/>
                    <a:stretch>
                      <a:fillRect/>
                    </a:stretch>
                  </pic:blipFill>
                  <pic:spPr bwMode="auto">
                    <a:xfrm>
                      <a:off x="0" y="0"/>
                      <a:ext cx="981710" cy="1484630"/>
                    </a:xfrm>
                    <a:prstGeom prst="rect">
                      <a:avLst/>
                    </a:prstGeom>
                    <a:noFill/>
                    <a:ln w="9525">
                      <a:noFill/>
                      <a:miter lim="800000"/>
                      <a:headEnd/>
                      <a:tailEnd/>
                    </a:ln>
                  </pic:spPr>
                </pic:pic>
              </a:graphicData>
            </a:graphic>
          </wp:anchor>
        </w:drawing>
      </w:r>
    </w:p>
    <w:p w:rsidR="00E54F57" w:rsidRDefault="00E54F57" w:rsidP="00FF31F5">
      <w:pPr>
        <w:spacing w:after="200" w:line="276" w:lineRule="auto"/>
        <w:ind w:left="-567"/>
        <w:jc w:val="both"/>
      </w:pPr>
    </w:p>
    <w:p w:rsidR="00FF31F5" w:rsidRPr="00B55795" w:rsidRDefault="00FF31F5" w:rsidP="00FF31F5">
      <w:pPr>
        <w:spacing w:after="200" w:line="276" w:lineRule="auto"/>
        <w:ind w:left="-567"/>
        <w:jc w:val="both"/>
      </w:pPr>
      <w:r w:rsidRPr="00B55795">
        <w:t>Do This In Memory Of Me</w:t>
      </w:r>
    </w:p>
    <w:p w:rsidR="00192A59" w:rsidRDefault="00FF31F5" w:rsidP="00192A59">
      <w:pPr>
        <w:ind w:left="-567"/>
        <w:contextualSpacing w:val="0"/>
        <w:rPr>
          <w:rFonts w:ascii="Times New Roman" w:hAnsi="Times New Roman"/>
          <w:noProof w:val="0"/>
          <w:szCs w:val="27"/>
        </w:rPr>
      </w:pPr>
      <w:r w:rsidRPr="00B55795">
        <w:t>The year is moving on and we have started preparation of the children in Second Class for reception of Holy Communion. I would like to meet with all parents who would like their child receive First Confession and Communion in Kilbeggan Parish Centre and 7.30 p.m. on Wednesday 11</w:t>
      </w:r>
      <w:r w:rsidRPr="00B55795">
        <w:rPr>
          <w:vertAlign w:val="superscript"/>
        </w:rPr>
        <w:t>th</w:t>
      </w:r>
      <w:r w:rsidRPr="00B55795">
        <w:t xml:space="preserve"> November.</w:t>
      </w:r>
      <w:r w:rsidR="00192A59" w:rsidRPr="00192A59">
        <w:rPr>
          <w:rFonts w:ascii="Times New Roman" w:hAnsi="Times New Roman"/>
          <w:noProof w:val="0"/>
          <w:szCs w:val="27"/>
        </w:rPr>
        <w:t xml:space="preserve"> </w:t>
      </w:r>
    </w:p>
    <w:p w:rsidR="00192A59" w:rsidRDefault="00192A59" w:rsidP="00192A59">
      <w:pPr>
        <w:ind w:left="-567"/>
        <w:contextualSpacing w:val="0"/>
        <w:rPr>
          <w:rFonts w:ascii="Times New Roman" w:hAnsi="Times New Roman"/>
          <w:noProof w:val="0"/>
          <w:szCs w:val="27"/>
        </w:rPr>
      </w:pPr>
    </w:p>
    <w:p w:rsidR="00192A59" w:rsidRDefault="00192A59" w:rsidP="00192A59">
      <w:pPr>
        <w:ind w:left="-567"/>
        <w:contextualSpacing w:val="0"/>
        <w:rPr>
          <w:rFonts w:ascii="Times New Roman" w:hAnsi="Times New Roman"/>
          <w:noProof w:val="0"/>
          <w:szCs w:val="27"/>
        </w:rPr>
      </w:pPr>
      <w:proofErr w:type="gramStart"/>
      <w:r w:rsidRPr="005B21C9">
        <w:rPr>
          <w:rFonts w:ascii="Times New Roman" w:hAnsi="Times New Roman"/>
          <w:noProof w:val="0"/>
          <w:szCs w:val="27"/>
        </w:rPr>
        <w:t>IFA  AGM</w:t>
      </w:r>
      <w:proofErr w:type="gramEnd"/>
      <w:r w:rsidRPr="005B21C9">
        <w:rPr>
          <w:rFonts w:ascii="Times New Roman" w:hAnsi="Times New Roman"/>
          <w:noProof w:val="0"/>
          <w:szCs w:val="27"/>
        </w:rPr>
        <w:t xml:space="preserve"> will be held in Rahugh Hall on </w:t>
      </w:r>
      <w:r w:rsidRPr="005B21C9">
        <w:rPr>
          <w:rFonts w:ascii="Times New Roman" w:hAnsi="Times New Roman"/>
          <w:noProof w:val="0"/>
        </w:rPr>
        <w:t>Tue Nov 17th at 8pm</w:t>
      </w:r>
      <w:r w:rsidRPr="005B21C9">
        <w:rPr>
          <w:rFonts w:ascii="Times New Roman" w:hAnsi="Times New Roman"/>
          <w:noProof w:val="0"/>
          <w:szCs w:val="27"/>
        </w:rPr>
        <w:t>  All members welcome, guest speakers on the night.</w:t>
      </w:r>
    </w:p>
    <w:p w:rsidR="00192A59" w:rsidRPr="005B21C9" w:rsidRDefault="00192A59" w:rsidP="00192A59">
      <w:pPr>
        <w:ind w:left="-567"/>
        <w:contextualSpacing w:val="0"/>
        <w:rPr>
          <w:rFonts w:ascii="Times New Roman" w:hAnsi="Times New Roman"/>
          <w:noProof w:val="0"/>
          <w:sz w:val="22"/>
        </w:rPr>
      </w:pPr>
    </w:p>
    <w:p w:rsidR="00192A59" w:rsidRPr="005B21C9" w:rsidRDefault="00192A59" w:rsidP="00192A59">
      <w:pPr>
        <w:ind w:left="-567"/>
        <w:contextualSpacing w:val="0"/>
        <w:rPr>
          <w:rFonts w:ascii="Times New Roman" w:hAnsi="Times New Roman"/>
          <w:b w:val="0"/>
          <w:noProof w:val="0"/>
        </w:rPr>
      </w:pPr>
      <w:r>
        <w:t xml:space="preserve">Rahugh Hall Development Association meeting at </w:t>
      </w:r>
      <w:r>
        <w:rPr>
          <w:rStyle w:val="aqj"/>
        </w:rPr>
        <w:t>9pm</w:t>
      </w:r>
      <w:r>
        <w:t xml:space="preserve"> on </w:t>
      </w:r>
      <w:r>
        <w:rPr>
          <w:rStyle w:val="aqj"/>
        </w:rPr>
        <w:t>Monday 9th November</w:t>
      </w:r>
      <w:r>
        <w:t xml:space="preserve"> - New members welcome !</w:t>
      </w:r>
    </w:p>
    <w:p w:rsidR="00FF31F5" w:rsidRPr="00B55795" w:rsidRDefault="00FF31F5" w:rsidP="00192A59">
      <w:pPr>
        <w:pStyle w:val="Heading1"/>
        <w:rPr>
          <w:sz w:val="24"/>
        </w:rPr>
      </w:pPr>
      <w:r w:rsidRPr="00B55795">
        <w:rPr>
          <w:sz w:val="24"/>
        </w:rPr>
        <w:t xml:space="preserve">Six things I could do in November for the Departed </w:t>
      </w:r>
    </w:p>
    <w:p w:rsidR="00FF31F5" w:rsidRPr="00B55795" w:rsidRDefault="00FF31F5" w:rsidP="00192A59">
      <w:pPr>
        <w:pStyle w:val="ListParagraph"/>
        <w:numPr>
          <w:ilvl w:val="0"/>
          <w:numId w:val="1"/>
        </w:numPr>
        <w:spacing w:after="200" w:line="276" w:lineRule="auto"/>
        <w:ind w:left="0"/>
        <w:jc w:val="both"/>
      </w:pPr>
      <w:r w:rsidRPr="00B55795">
        <w:t>Attend daily Mass devoutly</w:t>
      </w:r>
    </w:p>
    <w:p w:rsidR="00FF31F5" w:rsidRPr="00B55795" w:rsidRDefault="00FF31F5" w:rsidP="00192A59">
      <w:pPr>
        <w:pStyle w:val="ListParagraph"/>
        <w:numPr>
          <w:ilvl w:val="0"/>
          <w:numId w:val="1"/>
        </w:numPr>
        <w:spacing w:after="200" w:line="276" w:lineRule="auto"/>
        <w:ind w:left="0"/>
        <w:jc w:val="both"/>
      </w:pPr>
      <w:r w:rsidRPr="00B55795">
        <w:t>Visit Cemetery each day and pray for those you love.</w:t>
      </w:r>
    </w:p>
    <w:p w:rsidR="00FF31F5" w:rsidRPr="00B55795" w:rsidRDefault="00FF31F5" w:rsidP="00192A59">
      <w:pPr>
        <w:pStyle w:val="ListParagraph"/>
        <w:numPr>
          <w:ilvl w:val="0"/>
          <w:numId w:val="1"/>
        </w:numPr>
        <w:spacing w:after="200" w:line="276" w:lineRule="auto"/>
        <w:ind w:left="0"/>
        <w:jc w:val="both"/>
      </w:pPr>
      <w:r w:rsidRPr="00B55795">
        <w:t>Say the Family Rosary</w:t>
      </w:r>
    </w:p>
    <w:p w:rsidR="00FF31F5" w:rsidRPr="00B55795" w:rsidRDefault="00FF31F5" w:rsidP="00192A59">
      <w:pPr>
        <w:pStyle w:val="ListParagraph"/>
        <w:numPr>
          <w:ilvl w:val="0"/>
          <w:numId w:val="1"/>
        </w:numPr>
        <w:spacing w:after="200" w:line="276" w:lineRule="auto"/>
        <w:ind w:left="0"/>
        <w:jc w:val="both"/>
      </w:pPr>
      <w:r w:rsidRPr="00B55795">
        <w:t>Fast in some  way, fizzy drinks, desserts, cigarettes</w:t>
      </w:r>
    </w:p>
    <w:p w:rsidR="00FF31F5" w:rsidRPr="00B55795" w:rsidRDefault="00FF31F5" w:rsidP="00192A59">
      <w:pPr>
        <w:pStyle w:val="ListParagraph"/>
        <w:numPr>
          <w:ilvl w:val="0"/>
          <w:numId w:val="1"/>
        </w:numPr>
        <w:spacing w:after="200" w:line="276" w:lineRule="auto"/>
        <w:ind w:left="0"/>
        <w:jc w:val="both"/>
      </w:pPr>
      <w:r w:rsidRPr="00B55795">
        <w:t>Abstain from alcohol. (Month’s Pledge to Sacred Heart of Jesus)</w:t>
      </w:r>
    </w:p>
    <w:p w:rsidR="00FF31F5" w:rsidRPr="00B55795" w:rsidRDefault="00FF31F5" w:rsidP="00192A59">
      <w:pPr>
        <w:pStyle w:val="ListParagraph"/>
        <w:numPr>
          <w:ilvl w:val="0"/>
          <w:numId w:val="1"/>
        </w:numPr>
        <w:spacing w:after="200" w:line="276" w:lineRule="auto"/>
        <w:ind w:left="0"/>
        <w:jc w:val="both"/>
      </w:pPr>
      <w:r w:rsidRPr="00B55795">
        <w:t>The Stations of the Cross</w:t>
      </w:r>
    </w:p>
    <w:p w:rsidR="005B21C9" w:rsidRPr="00EF7EB5" w:rsidRDefault="00206EE3" w:rsidP="00FF31F5">
      <w:pPr>
        <w:spacing w:after="200" w:line="276" w:lineRule="auto"/>
        <w:ind w:left="-567"/>
        <w:jc w:val="both"/>
        <w:rPr>
          <w:color w:val="212121"/>
          <w:sz w:val="22"/>
          <w:szCs w:val="28"/>
        </w:rPr>
      </w:pPr>
      <w:r w:rsidRPr="00EF7EB5">
        <w:rPr>
          <w:sz w:val="20"/>
        </w:rPr>
        <w:drawing>
          <wp:anchor distT="0" distB="0" distL="114300" distR="114300" simplePos="0" relativeHeight="251664384" behindDoc="1" locked="0" layoutInCell="1" allowOverlap="1">
            <wp:simplePos x="0" y="0"/>
            <wp:positionH relativeFrom="column">
              <wp:posOffset>-339395</wp:posOffset>
            </wp:positionH>
            <wp:positionV relativeFrom="paragraph">
              <wp:posOffset>1194</wp:posOffset>
            </wp:positionV>
            <wp:extent cx="1866367" cy="936345"/>
            <wp:effectExtent l="19050" t="0" r="533" b="0"/>
            <wp:wrapTight wrapText="bothSides">
              <wp:wrapPolygon edited="0">
                <wp:start x="-220" y="0"/>
                <wp:lineTo x="-220" y="21094"/>
                <wp:lineTo x="21606" y="21094"/>
                <wp:lineTo x="21606" y="0"/>
                <wp:lineTo x="-220" y="0"/>
              </wp:wrapPolygon>
            </wp:wrapTight>
            <wp:docPr id="1" name="Picture 1" descr="WYDlaunch(2015)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Dlaunch(2015)_banner"/>
                    <pic:cNvPicPr>
                      <a:picLocks noChangeAspect="1" noChangeArrowheads="1"/>
                    </pic:cNvPicPr>
                  </pic:nvPicPr>
                  <pic:blipFill>
                    <a:blip r:embed="rId13" cstate="print"/>
                    <a:srcRect/>
                    <a:stretch>
                      <a:fillRect/>
                    </a:stretch>
                  </pic:blipFill>
                  <pic:spPr bwMode="auto">
                    <a:xfrm>
                      <a:off x="0" y="0"/>
                      <a:ext cx="1866367" cy="936345"/>
                    </a:xfrm>
                    <a:prstGeom prst="rect">
                      <a:avLst/>
                    </a:prstGeom>
                    <a:noFill/>
                    <a:ln w="9525">
                      <a:noFill/>
                      <a:miter lim="800000"/>
                      <a:headEnd/>
                      <a:tailEnd/>
                    </a:ln>
                  </pic:spPr>
                </pic:pic>
              </a:graphicData>
            </a:graphic>
          </wp:anchor>
        </w:drawing>
      </w:r>
      <w:r w:rsidRPr="00EF7EB5">
        <w:rPr>
          <w:bCs/>
          <w:color w:val="212121"/>
          <w:sz w:val="22"/>
          <w:szCs w:val="28"/>
        </w:rPr>
        <w:t xml:space="preserve">WORLD YOUTH DAY Krakow, Poland 2016: </w:t>
      </w:r>
      <w:r w:rsidRPr="00EF7EB5">
        <w:rPr>
          <w:color w:val="212121"/>
          <w:sz w:val="22"/>
          <w:szCs w:val="28"/>
        </w:rPr>
        <w:t> WYD is a gathering of young Catholics from around the world with Pope Francis in July 2016. It is for young people (18-35) who wish to deepen, share and celebrate their faith. To travel with the Diocese of Meath for this amazing event, please find information and booking forms </w:t>
      </w:r>
      <w:r w:rsidRPr="00EF7EB5">
        <w:rPr>
          <w:color w:val="212121"/>
          <w:sz w:val="22"/>
          <w:szCs w:val="28"/>
          <w:lang w:val="en-GB"/>
        </w:rPr>
        <w:t>available</w:t>
      </w:r>
      <w:r w:rsidRPr="00EF7EB5">
        <w:rPr>
          <w:color w:val="212121"/>
          <w:sz w:val="22"/>
          <w:szCs w:val="28"/>
        </w:rPr>
        <w:t> @</w:t>
      </w:r>
      <w:hyperlink r:id="rId14" w:tgtFrame="_blank" w:tooltip="http://www.dioceseofmeath.ie/youth&#10;Ctrl+Click or tap to follow the link" w:history="1">
        <w:r w:rsidRPr="00EF7EB5">
          <w:rPr>
            <w:rStyle w:val="Hyperlink"/>
            <w:sz w:val="22"/>
            <w:szCs w:val="28"/>
          </w:rPr>
          <w:t>www.dioceseofmeath.ie/youth</w:t>
        </w:r>
      </w:hyperlink>
    </w:p>
    <w:p w:rsidR="00166925" w:rsidRPr="00166925" w:rsidRDefault="00EF7EB5" w:rsidP="00EF7EB5">
      <w:pPr>
        <w:spacing w:before="100" w:beforeAutospacing="1" w:after="100" w:afterAutospacing="1"/>
        <w:ind w:left="-567"/>
        <w:contextualSpacing w:val="0"/>
        <w:jc w:val="both"/>
        <w:rPr>
          <w:rFonts w:ascii="Times New Roman" w:hAnsi="Times New Roman"/>
          <w:noProof w:val="0"/>
        </w:rPr>
      </w:pPr>
      <w:r>
        <w:rPr>
          <w:rFonts w:ascii="Times New Roman" w:hAnsi="Times New Roman"/>
          <w:bCs/>
        </w:rPr>
        <w:drawing>
          <wp:anchor distT="0" distB="0" distL="114300" distR="114300" simplePos="0" relativeHeight="251671552" behindDoc="1" locked="0" layoutInCell="1" allowOverlap="1">
            <wp:simplePos x="0" y="0"/>
            <wp:positionH relativeFrom="column">
              <wp:posOffset>-434975</wp:posOffset>
            </wp:positionH>
            <wp:positionV relativeFrom="paragraph">
              <wp:posOffset>226695</wp:posOffset>
            </wp:positionV>
            <wp:extent cx="1224280" cy="921385"/>
            <wp:effectExtent l="19050" t="0" r="0" b="0"/>
            <wp:wrapTight wrapText="bothSides">
              <wp:wrapPolygon edited="0">
                <wp:start x="6050" y="447"/>
                <wp:lineTo x="4705" y="5359"/>
                <wp:lineTo x="5041" y="7592"/>
                <wp:lineTo x="1680" y="12951"/>
                <wp:lineTo x="2017" y="14737"/>
                <wp:lineTo x="-336" y="20543"/>
                <wp:lineTo x="-336" y="20990"/>
                <wp:lineTo x="21174" y="20990"/>
                <wp:lineTo x="21174" y="10718"/>
                <wp:lineTo x="18822" y="8039"/>
                <wp:lineTo x="15124" y="7592"/>
                <wp:lineTo x="10755" y="893"/>
                <wp:lineTo x="10083" y="447"/>
                <wp:lineTo x="6050" y="447"/>
              </wp:wrapPolygon>
            </wp:wrapTight>
            <wp:docPr id="6" name="Picture 6"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ancesco"/>
                    <pic:cNvPicPr>
                      <a:picLocks noChangeAspect="1" noChangeArrowheads="1"/>
                    </pic:cNvPicPr>
                  </pic:nvPicPr>
                  <pic:blipFill>
                    <a:blip r:embed="rId15" cstate="print"/>
                    <a:srcRect/>
                    <a:stretch>
                      <a:fillRect/>
                    </a:stretch>
                  </pic:blipFill>
                  <pic:spPr bwMode="auto">
                    <a:xfrm>
                      <a:off x="0" y="0"/>
                      <a:ext cx="1224280" cy="921385"/>
                    </a:xfrm>
                    <a:prstGeom prst="rect">
                      <a:avLst/>
                    </a:prstGeom>
                    <a:noFill/>
                    <a:ln w="9525">
                      <a:noFill/>
                      <a:miter lim="800000"/>
                      <a:headEnd/>
                      <a:tailEnd/>
                    </a:ln>
                  </pic:spPr>
                </pic:pic>
              </a:graphicData>
            </a:graphic>
          </wp:anchor>
        </w:drawing>
      </w:r>
      <w:r w:rsidRPr="00166925">
        <w:rPr>
          <w:rFonts w:ascii="Times New Roman" w:hAnsi="Times New Roman"/>
          <w:b w:val="0"/>
          <w:noProof w:val="0"/>
        </w:rPr>
        <w:t xml:space="preserve"> </w:t>
      </w:r>
      <w:r w:rsidR="00166925" w:rsidRPr="00166925">
        <w:rPr>
          <w:rFonts w:ascii="Times New Roman" w:hAnsi="Times New Roman"/>
          <w:b w:val="0"/>
          <w:noProof w:val="0"/>
        </w:rPr>
        <w:br/>
      </w:r>
      <w:r w:rsidRPr="00EF7EB5">
        <w:rPr>
          <w:rFonts w:ascii="Times New Roman" w:hAnsi="Times New Roman"/>
          <w:iCs/>
          <w:noProof w:val="0"/>
        </w:rPr>
        <w:t>Daily Offering Prayer</w:t>
      </w:r>
      <w:r w:rsidRPr="00EF7EB5">
        <w:rPr>
          <w:rFonts w:ascii="Times New Roman" w:hAnsi="Times New Roman"/>
          <w:i/>
          <w:iCs/>
          <w:noProof w:val="0"/>
        </w:rPr>
        <w:t xml:space="preserve"> </w:t>
      </w:r>
      <w:r w:rsidRPr="00EF7EB5">
        <w:rPr>
          <w:rFonts w:ascii="Times New Roman" w:hAnsi="Times New Roman"/>
          <w:iCs/>
          <w:noProof w:val="0"/>
        </w:rPr>
        <w:t>“</w:t>
      </w:r>
      <w:r w:rsidR="00166925" w:rsidRPr="00EF7EB5">
        <w:rPr>
          <w:rFonts w:ascii="Times New Roman" w:hAnsi="Times New Roman"/>
          <w:iCs/>
          <w:noProof w:val="0"/>
        </w:rPr>
        <w:t xml:space="preserve">God, our Father, I offer </w:t>
      </w:r>
      <w:proofErr w:type="gramStart"/>
      <w:r w:rsidR="00166925" w:rsidRPr="00EF7EB5">
        <w:rPr>
          <w:rFonts w:ascii="Times New Roman" w:hAnsi="Times New Roman"/>
          <w:iCs/>
          <w:noProof w:val="0"/>
        </w:rPr>
        <w:t>You</w:t>
      </w:r>
      <w:proofErr w:type="gramEnd"/>
      <w:r w:rsidR="00166925" w:rsidRPr="00EF7EB5">
        <w:rPr>
          <w:rFonts w:ascii="Times New Roman" w:hAnsi="Times New Roman"/>
          <w:iCs/>
          <w:noProof w:val="0"/>
        </w:rPr>
        <w:t xml:space="preserve"> my day. I offer </w:t>
      </w:r>
      <w:proofErr w:type="gramStart"/>
      <w:r w:rsidR="00166925" w:rsidRPr="00EF7EB5">
        <w:rPr>
          <w:rFonts w:ascii="Times New Roman" w:hAnsi="Times New Roman"/>
          <w:iCs/>
          <w:noProof w:val="0"/>
        </w:rPr>
        <w:t>You</w:t>
      </w:r>
      <w:proofErr w:type="gramEnd"/>
      <w:r w:rsidR="00166925" w:rsidRPr="00EF7EB5">
        <w:rPr>
          <w:rFonts w:ascii="Times New Roman" w:hAnsi="Times New Roman"/>
          <w:iCs/>
          <w:noProof w:val="0"/>
        </w:rPr>
        <w:t xml:space="preserve"> my prayers, thoughts, words, actions, joys, and sufferings in union with the Heart of Jesus, who continues to offer Himself in the Eucharist for the salvation of the world. May the Holy Spirit, Who guided Jesus, be my guide and my strength today so that I may witness to your </w:t>
      </w:r>
      <w:proofErr w:type="gramStart"/>
      <w:r w:rsidR="00166925" w:rsidRPr="00EF7EB5">
        <w:rPr>
          <w:rFonts w:ascii="Times New Roman" w:hAnsi="Times New Roman"/>
          <w:iCs/>
          <w:noProof w:val="0"/>
        </w:rPr>
        <w:t>love.</w:t>
      </w:r>
      <w:proofErr w:type="gramEnd"/>
      <w:r w:rsidR="00166925" w:rsidRPr="00EF7EB5">
        <w:rPr>
          <w:rFonts w:ascii="Times New Roman" w:hAnsi="Times New Roman"/>
          <w:iCs/>
          <w:noProof w:val="0"/>
        </w:rPr>
        <w:t xml:space="preserve"> With Mary, the mother of our Lord and the Church, I pray for all Apostles of Prayer and for the prayer intentions proposed by the Holy Father this month. Amen.</w:t>
      </w:r>
    </w:p>
    <w:p w:rsidR="00206EE3" w:rsidRPr="00206EE3" w:rsidRDefault="00206EE3" w:rsidP="00206EE3">
      <w:pPr>
        <w:spacing w:before="100" w:beforeAutospacing="1" w:after="100" w:afterAutospacing="1"/>
        <w:ind w:left="-567"/>
        <w:rPr>
          <w:sz w:val="22"/>
        </w:rPr>
      </w:pPr>
      <w:r w:rsidRPr="00206EE3">
        <w:rPr>
          <w:bCs/>
          <w:szCs w:val="28"/>
        </w:rPr>
        <w:t>Meath Diocesan Pilgrimage to Rome:  August 19</w:t>
      </w:r>
      <w:r w:rsidRPr="00206EE3">
        <w:rPr>
          <w:bCs/>
          <w:szCs w:val="28"/>
          <w:vertAlign w:val="superscript"/>
        </w:rPr>
        <w:t>th</w:t>
      </w:r>
      <w:r w:rsidRPr="00206EE3">
        <w:rPr>
          <w:bCs/>
          <w:szCs w:val="28"/>
        </w:rPr>
        <w:t xml:space="preserve"> – 27</w:t>
      </w:r>
      <w:r w:rsidRPr="00206EE3">
        <w:rPr>
          <w:bCs/>
          <w:szCs w:val="28"/>
          <w:vertAlign w:val="superscript"/>
        </w:rPr>
        <w:t>th</w:t>
      </w:r>
      <w:r w:rsidRPr="00206EE3">
        <w:rPr>
          <w:bCs/>
          <w:szCs w:val="28"/>
        </w:rPr>
        <w:t xml:space="preserve"> 2016  </w:t>
      </w:r>
      <w:r w:rsidRPr="00206EE3">
        <w:rPr>
          <w:i/>
          <w:iCs/>
          <w:szCs w:val="28"/>
        </w:rPr>
        <w:t xml:space="preserve">Led by Most Rev. Michael Smith  </w:t>
      </w:r>
      <w:r w:rsidRPr="00206EE3">
        <w:rPr>
          <w:szCs w:val="28"/>
        </w:rPr>
        <w:t xml:space="preserve">(details &amp; itinerary enclosed) for booking contact Mullingar Travel,  Austin Friar Street, Mullingar, Co. Westmeath.Tel 044 9340587 or email </w:t>
      </w:r>
      <w:hyperlink r:id="rId16" w:history="1">
        <w:r w:rsidRPr="00206EE3">
          <w:rPr>
            <w:rStyle w:val="Hyperlink"/>
            <w:szCs w:val="28"/>
          </w:rPr>
          <w:t>connie.galligan@mullingartravel.ie</w:t>
        </w:r>
      </w:hyperlink>
      <w:r w:rsidRPr="00206EE3">
        <w:rPr>
          <w:szCs w:val="28"/>
        </w:rPr>
        <w:t xml:space="preserve">  Early booking will be essential as flights cannot be held at current prices. </w:t>
      </w:r>
    </w:p>
    <w:p w:rsidR="009269C5" w:rsidRDefault="009269C5" w:rsidP="00206EE3">
      <w:pPr>
        <w:spacing w:before="100" w:beforeAutospacing="1" w:after="100" w:afterAutospacing="1"/>
        <w:rPr>
          <w:sz w:val="28"/>
          <w:szCs w:val="28"/>
        </w:rPr>
      </w:pPr>
    </w:p>
    <w:p w:rsidR="004C29FE" w:rsidRDefault="00206EE3" w:rsidP="00206EE3">
      <w:pPr>
        <w:spacing w:before="100" w:beforeAutospacing="1" w:after="100" w:afterAutospacing="1"/>
      </w:pPr>
      <w:r>
        <w:rPr>
          <w:sz w:val="28"/>
          <w:szCs w:val="28"/>
        </w:rPr>
        <w:t> </w:t>
      </w:r>
      <w:r w:rsidR="005B21C9">
        <w:t>Sunday Collections  Plate;  €995,  List of the Dead:  €1,615,  November Offerings: €360,  Patron Offerings: €20,  Church Renovation Fund envelopes: €385. Shrine: €508.</w:t>
      </w:r>
      <w:r w:rsidR="005B21C9" w:rsidRPr="00651026">
        <w:rPr>
          <w:sz w:val="22"/>
          <w:szCs w:val="22"/>
        </w:rPr>
        <w:t xml:space="preserve"> </w:t>
      </w:r>
      <w:r w:rsidR="00FF31F5" w:rsidRPr="005B21C9">
        <w:rPr>
          <w:szCs w:val="22"/>
        </w:rPr>
        <w:t>Thanks to all who are so generous.</w:t>
      </w:r>
    </w:p>
    <w:sectPr w:rsidR="004C29FE" w:rsidSect="00B126E6">
      <w:pgSz w:w="11906" w:h="16838"/>
      <w:pgMar w:top="567" w:right="707"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66973"/>
    <w:multiLevelType w:val="hybridMultilevel"/>
    <w:tmpl w:val="0C5222C4"/>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F31F5"/>
    <w:rsid w:val="00166925"/>
    <w:rsid w:val="00192A59"/>
    <w:rsid w:val="00206EE3"/>
    <w:rsid w:val="00231BAD"/>
    <w:rsid w:val="002D7BEF"/>
    <w:rsid w:val="003C408D"/>
    <w:rsid w:val="004146F8"/>
    <w:rsid w:val="00417496"/>
    <w:rsid w:val="005B21C9"/>
    <w:rsid w:val="005E7189"/>
    <w:rsid w:val="00673736"/>
    <w:rsid w:val="00702584"/>
    <w:rsid w:val="007D30D2"/>
    <w:rsid w:val="008D16E5"/>
    <w:rsid w:val="008E5497"/>
    <w:rsid w:val="009269C5"/>
    <w:rsid w:val="009C798F"/>
    <w:rsid w:val="00A86EC5"/>
    <w:rsid w:val="00B37EBF"/>
    <w:rsid w:val="00BB1522"/>
    <w:rsid w:val="00CD7AD0"/>
    <w:rsid w:val="00D11E19"/>
    <w:rsid w:val="00D25B42"/>
    <w:rsid w:val="00D5649A"/>
    <w:rsid w:val="00D73A5D"/>
    <w:rsid w:val="00D748FF"/>
    <w:rsid w:val="00E54F57"/>
    <w:rsid w:val="00EF7EB5"/>
    <w:rsid w:val="00F40B18"/>
    <w:rsid w:val="00FF31F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1F5"/>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FF31F5"/>
    <w:rPr>
      <w:rFonts w:cs="Times New Roman"/>
      <w:color w:val="0000FF"/>
      <w:u w:val="single"/>
    </w:rPr>
  </w:style>
  <w:style w:type="paragraph" w:styleId="NormalWeb">
    <w:name w:val="Normal (Web)"/>
    <w:basedOn w:val="Normal"/>
    <w:uiPriority w:val="99"/>
    <w:unhideWhenUsed/>
    <w:rsid w:val="00FF31F5"/>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5B21C9"/>
  </w:style>
  <w:style w:type="paragraph" w:styleId="BalloonText">
    <w:name w:val="Balloon Text"/>
    <w:basedOn w:val="Normal"/>
    <w:link w:val="BalloonTextChar"/>
    <w:uiPriority w:val="99"/>
    <w:semiHidden/>
    <w:unhideWhenUsed/>
    <w:rsid w:val="00206EE3"/>
    <w:rPr>
      <w:rFonts w:ascii="Tahoma" w:hAnsi="Tahoma" w:cs="Tahoma"/>
      <w:sz w:val="16"/>
      <w:szCs w:val="16"/>
    </w:rPr>
  </w:style>
  <w:style w:type="character" w:customStyle="1" w:styleId="BalloonTextChar">
    <w:name w:val="Balloon Text Char"/>
    <w:basedOn w:val="DefaultParagraphFont"/>
    <w:link w:val="BalloonText"/>
    <w:uiPriority w:val="99"/>
    <w:semiHidden/>
    <w:rsid w:val="00206EE3"/>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277489516">
      <w:bodyDiv w:val="1"/>
      <w:marLeft w:val="0"/>
      <w:marRight w:val="0"/>
      <w:marTop w:val="0"/>
      <w:marBottom w:val="0"/>
      <w:divBdr>
        <w:top w:val="none" w:sz="0" w:space="0" w:color="auto"/>
        <w:left w:val="none" w:sz="0" w:space="0" w:color="auto"/>
        <w:bottom w:val="none" w:sz="0" w:space="0" w:color="auto"/>
        <w:right w:val="none" w:sz="0" w:space="0" w:color="auto"/>
      </w:divBdr>
      <w:divsChild>
        <w:div w:id="210305815">
          <w:marLeft w:val="0"/>
          <w:marRight w:val="0"/>
          <w:marTop w:val="0"/>
          <w:marBottom w:val="0"/>
          <w:divBdr>
            <w:top w:val="none" w:sz="0" w:space="0" w:color="auto"/>
            <w:left w:val="none" w:sz="0" w:space="0" w:color="auto"/>
            <w:bottom w:val="none" w:sz="0" w:space="0" w:color="auto"/>
            <w:right w:val="none" w:sz="0" w:space="0" w:color="auto"/>
          </w:divBdr>
        </w:div>
        <w:div w:id="205996934">
          <w:marLeft w:val="0"/>
          <w:marRight w:val="0"/>
          <w:marTop w:val="0"/>
          <w:marBottom w:val="0"/>
          <w:divBdr>
            <w:top w:val="none" w:sz="0" w:space="0" w:color="auto"/>
            <w:left w:val="none" w:sz="0" w:space="0" w:color="auto"/>
            <w:bottom w:val="none" w:sz="0" w:space="0" w:color="auto"/>
            <w:right w:val="none" w:sz="0" w:space="0" w:color="auto"/>
          </w:divBdr>
        </w:div>
      </w:divsChild>
    </w:div>
    <w:div w:id="817040920">
      <w:bodyDiv w:val="1"/>
      <w:marLeft w:val="0"/>
      <w:marRight w:val="0"/>
      <w:marTop w:val="0"/>
      <w:marBottom w:val="0"/>
      <w:divBdr>
        <w:top w:val="none" w:sz="0" w:space="0" w:color="auto"/>
        <w:left w:val="none" w:sz="0" w:space="0" w:color="auto"/>
        <w:bottom w:val="none" w:sz="0" w:space="0" w:color="auto"/>
        <w:right w:val="none" w:sz="0" w:space="0" w:color="auto"/>
      </w:divBdr>
      <w:divsChild>
        <w:div w:id="1006322951">
          <w:marLeft w:val="0"/>
          <w:marRight w:val="0"/>
          <w:marTop w:val="0"/>
          <w:marBottom w:val="0"/>
          <w:divBdr>
            <w:top w:val="none" w:sz="0" w:space="0" w:color="auto"/>
            <w:left w:val="none" w:sz="0" w:space="0" w:color="auto"/>
            <w:bottom w:val="none" w:sz="0" w:space="0" w:color="auto"/>
            <w:right w:val="none" w:sz="0" w:space="0" w:color="auto"/>
          </w:divBdr>
        </w:div>
        <w:div w:id="1270552579">
          <w:marLeft w:val="0"/>
          <w:marRight w:val="0"/>
          <w:marTop w:val="0"/>
          <w:marBottom w:val="0"/>
          <w:divBdr>
            <w:top w:val="none" w:sz="0" w:space="0" w:color="auto"/>
            <w:left w:val="none" w:sz="0" w:space="0" w:color="auto"/>
            <w:bottom w:val="none" w:sz="0" w:space="0" w:color="auto"/>
            <w:right w:val="none" w:sz="0" w:space="0" w:color="auto"/>
          </w:divBdr>
        </w:div>
      </w:divsChild>
    </w:div>
    <w:div w:id="818693745">
      <w:bodyDiv w:val="1"/>
      <w:marLeft w:val="0"/>
      <w:marRight w:val="0"/>
      <w:marTop w:val="0"/>
      <w:marBottom w:val="0"/>
      <w:divBdr>
        <w:top w:val="none" w:sz="0" w:space="0" w:color="auto"/>
        <w:left w:val="none" w:sz="0" w:space="0" w:color="auto"/>
        <w:bottom w:val="none" w:sz="0" w:space="0" w:color="auto"/>
        <w:right w:val="none" w:sz="0" w:space="0" w:color="auto"/>
      </w:divBdr>
    </w:div>
    <w:div w:id="1831411530">
      <w:bodyDiv w:val="1"/>
      <w:marLeft w:val="0"/>
      <w:marRight w:val="0"/>
      <w:marTop w:val="0"/>
      <w:marBottom w:val="0"/>
      <w:divBdr>
        <w:top w:val="none" w:sz="0" w:space="0" w:color="auto"/>
        <w:left w:val="none" w:sz="0" w:space="0" w:color="auto"/>
        <w:bottom w:val="none" w:sz="0" w:space="0" w:color="auto"/>
        <w:right w:val="none" w:sz="0" w:space="0" w:color="auto"/>
      </w:divBdr>
    </w:div>
    <w:div w:id="209396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ilbegganparish.ie" TargetMode="Externa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onnie.galligan@mullingartravel.ie" TargetMode="External"/><Relationship Id="rId1" Type="http://schemas.openxmlformats.org/officeDocument/2006/relationships/numbering" Target="numbering.xml"/><Relationship Id="rId6" Type="http://schemas.openxmlformats.org/officeDocument/2006/relationships/hyperlink" Target="mailto:info@kilbegganparish.ie" TargetMode="External"/><Relationship Id="rId11" Type="http://schemas.openxmlformats.org/officeDocument/2006/relationships/image" Target="media/image5.tiff"/><Relationship Id="rId5" Type="http://schemas.openxmlformats.org/officeDocument/2006/relationships/image" Target="media/image1.tiff"/><Relationship Id="rId15" Type="http://schemas.openxmlformats.org/officeDocument/2006/relationships/image" Target="media/image8.png"/><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yperlink" Target="http://www.dioceseofmeath.ie/you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1064</TotalTime>
  <Pages>2</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13</cp:revision>
  <cp:lastPrinted>2015-11-06T09:14:00Z</cp:lastPrinted>
  <dcterms:created xsi:type="dcterms:W3CDTF">2015-11-05T16:11:00Z</dcterms:created>
  <dcterms:modified xsi:type="dcterms:W3CDTF">2015-11-06T10:00:00Z</dcterms:modified>
</cp:coreProperties>
</file>