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1A5" w:rsidRPr="00862645" w:rsidRDefault="000711A5" w:rsidP="000711A5">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0711A5" w:rsidRDefault="000711A5" w:rsidP="000711A5">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0711A5" w:rsidRPr="00B23A54" w:rsidRDefault="000711A5" w:rsidP="000711A5">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0711A5" w:rsidRPr="00B23A54" w:rsidRDefault="000711A5" w:rsidP="000711A5">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0711A5" w:rsidRPr="00B23A54" w:rsidRDefault="000711A5" w:rsidP="000711A5">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0711A5"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0711A5" w:rsidRPr="00B23A54"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0711A5" w:rsidRPr="00B23A54"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0711A5"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0711A5"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0711A5" w:rsidRPr="00B23A54" w:rsidRDefault="000711A5" w:rsidP="000711A5">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0711A5" w:rsidRDefault="000711A5" w:rsidP="000711A5">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0711A5" w:rsidRPr="00B20CEE" w:rsidRDefault="001867CC" w:rsidP="000711A5">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4" w:history="1">
        <w:r w:rsidR="000711A5" w:rsidRPr="00B20CEE">
          <w:rPr>
            <w:rStyle w:val="Hyperlink"/>
            <w:sz w:val="20"/>
            <w:szCs w:val="20"/>
          </w:rPr>
          <w:t>info@kilbegganparish.ie</w:t>
        </w:r>
      </w:hyperlink>
      <w:r w:rsidR="000711A5" w:rsidRPr="00B20CEE">
        <w:rPr>
          <w:sz w:val="20"/>
          <w:szCs w:val="20"/>
        </w:rPr>
        <w:tab/>
      </w:r>
      <w:r w:rsidR="000711A5" w:rsidRPr="00B20CEE">
        <w:rPr>
          <w:sz w:val="20"/>
          <w:szCs w:val="20"/>
        </w:rPr>
        <w:tab/>
      </w:r>
      <w:hyperlink r:id="rId5" w:history="1">
        <w:r w:rsidR="000711A5" w:rsidRPr="00B20CEE">
          <w:rPr>
            <w:rStyle w:val="Hyperlink"/>
            <w:sz w:val="20"/>
            <w:szCs w:val="20"/>
          </w:rPr>
          <w:t>www.kilbegganparish.ie</w:t>
        </w:r>
      </w:hyperlink>
    </w:p>
    <w:p w:rsidR="00192AE8" w:rsidRPr="00B10BFA" w:rsidRDefault="00192AE8" w:rsidP="00192AE8">
      <w:pPr>
        <w:pStyle w:val="NormalWeb"/>
        <w:contextualSpacing/>
        <w:rPr>
          <w:rFonts w:ascii="Constantia" w:hAnsi="Constantia"/>
          <w:b/>
          <w:i/>
          <w:sz w:val="36"/>
          <w:szCs w:val="36"/>
        </w:rPr>
      </w:pPr>
      <w:r>
        <w:rPr>
          <w:rFonts w:ascii="Constantia" w:hAnsi="Constantia"/>
          <w:b/>
          <w:i/>
          <w:noProof/>
          <w:sz w:val="36"/>
          <w:szCs w:val="36"/>
        </w:rPr>
        <w:drawing>
          <wp:anchor distT="0" distB="0" distL="114300" distR="114300" simplePos="0" relativeHeight="251665408" behindDoc="1" locked="0" layoutInCell="1" allowOverlap="1">
            <wp:simplePos x="0" y="0"/>
            <wp:positionH relativeFrom="column">
              <wp:posOffset>-219075</wp:posOffset>
            </wp:positionH>
            <wp:positionV relativeFrom="paragraph">
              <wp:posOffset>19050</wp:posOffset>
            </wp:positionV>
            <wp:extent cx="3601720" cy="1952625"/>
            <wp:effectExtent l="19050" t="0" r="0" b="0"/>
            <wp:wrapTight wrapText="bothSides">
              <wp:wrapPolygon edited="0">
                <wp:start x="-114" y="0"/>
                <wp:lineTo x="-114" y="21495"/>
                <wp:lineTo x="21592" y="21495"/>
                <wp:lineTo x="21592" y="0"/>
                <wp:lineTo x="-114" y="0"/>
              </wp:wrapPolygon>
            </wp:wrapTight>
            <wp:docPr id="8" name="Picture 1" descr="C:\Users\Brendan\Pictures\1KUDO\CONTENT\LIT_OT_C\01\OTC_2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25G.TIF"/>
                    <pic:cNvPicPr>
                      <a:picLocks noChangeAspect="1" noChangeArrowheads="1"/>
                    </pic:cNvPicPr>
                  </pic:nvPicPr>
                  <pic:blipFill>
                    <a:blip r:embed="rId6" cstate="print"/>
                    <a:srcRect/>
                    <a:stretch>
                      <a:fillRect/>
                    </a:stretch>
                  </pic:blipFill>
                  <pic:spPr bwMode="auto">
                    <a:xfrm>
                      <a:off x="0" y="0"/>
                      <a:ext cx="3601720" cy="1952625"/>
                    </a:xfrm>
                    <a:prstGeom prst="rect">
                      <a:avLst/>
                    </a:prstGeom>
                    <a:noFill/>
                    <a:ln w="9525">
                      <a:noFill/>
                      <a:miter lim="800000"/>
                      <a:headEnd/>
                      <a:tailEnd/>
                    </a:ln>
                  </pic:spPr>
                </pic:pic>
              </a:graphicData>
            </a:graphic>
          </wp:anchor>
        </w:drawing>
      </w:r>
      <w:r>
        <w:rPr>
          <w:rFonts w:ascii="Constantia" w:hAnsi="Constantia"/>
          <w:b/>
          <w:i/>
          <w:sz w:val="36"/>
          <w:szCs w:val="36"/>
        </w:rPr>
        <w:t>Twenty Fifth Sunday of Ordinary Time</w:t>
      </w:r>
    </w:p>
    <w:p w:rsidR="00192AE8" w:rsidRDefault="00192AE8" w:rsidP="00192AE8">
      <w:pPr>
        <w:pStyle w:val="NormalWeb"/>
        <w:contextualSpacing/>
      </w:pPr>
      <w:r w:rsidRPr="003016AC">
        <w:rPr>
          <w:b/>
        </w:rPr>
        <w:t xml:space="preserve">8 </w:t>
      </w:r>
      <w:r>
        <w:rPr>
          <w:b/>
        </w:rPr>
        <w:t>p.m.</w:t>
      </w:r>
    </w:p>
    <w:p w:rsidR="00192AE8" w:rsidRPr="00B10BFA" w:rsidRDefault="00192AE8" w:rsidP="00192AE8">
      <w:pPr>
        <w:pStyle w:val="NormalWeb"/>
        <w:contextualSpacing/>
      </w:pPr>
      <w:r w:rsidRPr="009E5270">
        <w:rPr>
          <w:b/>
        </w:rPr>
        <w:t xml:space="preserve">9.30a.m. </w:t>
      </w:r>
    </w:p>
    <w:p w:rsidR="00192AE8" w:rsidRDefault="00192AE8" w:rsidP="00192AE8">
      <w:pPr>
        <w:pStyle w:val="NormalWeb"/>
        <w:contextualSpacing/>
      </w:pPr>
      <w:r w:rsidRPr="009E5270">
        <w:rPr>
          <w:b/>
        </w:rPr>
        <w:t xml:space="preserve">11 </w:t>
      </w:r>
      <w:proofErr w:type="spellStart"/>
      <w:r w:rsidRPr="009E5270">
        <w:rPr>
          <w:b/>
        </w:rPr>
        <w:t>a.m</w:t>
      </w:r>
      <w:proofErr w:type="spellEnd"/>
      <w:r>
        <w:rPr>
          <w:b/>
        </w:rPr>
        <w:t xml:space="preserve"> </w:t>
      </w:r>
      <w:r w:rsidRPr="000C3730">
        <w:t>Sean Brennan</w:t>
      </w:r>
    </w:p>
    <w:p w:rsidR="007B262D" w:rsidRDefault="007B262D" w:rsidP="00192AE8">
      <w:pPr>
        <w:pStyle w:val="NormalWeb"/>
        <w:contextualSpacing/>
      </w:pPr>
    </w:p>
    <w:p w:rsidR="007B262D" w:rsidRDefault="007B262D" w:rsidP="00192AE8">
      <w:pPr>
        <w:pStyle w:val="NormalWeb"/>
        <w:contextualSpacing/>
      </w:pPr>
      <w:r w:rsidRPr="007B262D">
        <w:rPr>
          <w:b/>
        </w:rPr>
        <w:t>Tuesday 9.30 a.m.</w:t>
      </w:r>
      <w:r>
        <w:t xml:space="preserve"> Eleanor and James Hennessy</w:t>
      </w:r>
    </w:p>
    <w:p w:rsidR="007B262D" w:rsidRDefault="007B262D" w:rsidP="00192AE8">
      <w:pPr>
        <w:pStyle w:val="NormalWeb"/>
        <w:contextualSpacing/>
      </w:pPr>
      <w:r>
        <w:rPr>
          <w:b/>
          <w:noProof/>
        </w:rPr>
        <w:drawing>
          <wp:anchor distT="0" distB="0" distL="114300" distR="114300" simplePos="0" relativeHeight="251666432" behindDoc="1" locked="0" layoutInCell="1" allowOverlap="1">
            <wp:simplePos x="0" y="0"/>
            <wp:positionH relativeFrom="column">
              <wp:posOffset>1597025</wp:posOffset>
            </wp:positionH>
            <wp:positionV relativeFrom="paragraph">
              <wp:posOffset>104775</wp:posOffset>
            </wp:positionV>
            <wp:extent cx="1706880" cy="2428240"/>
            <wp:effectExtent l="19050" t="0" r="7620" b="0"/>
            <wp:wrapTight wrapText="bothSides">
              <wp:wrapPolygon edited="0">
                <wp:start x="-241" y="0"/>
                <wp:lineTo x="-241" y="21351"/>
                <wp:lineTo x="21696" y="21351"/>
                <wp:lineTo x="21696" y="0"/>
                <wp:lineTo x="-241" y="0"/>
              </wp:wrapPolygon>
            </wp:wrapTight>
            <wp:docPr id="10" name="Picture 2" descr="C:\Users\Brendan\Pictures\1KUDO\CONTENT\LIT_OT_C\01\OTC_26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OT_C\01\OTC_26G.TIF"/>
                    <pic:cNvPicPr>
                      <a:picLocks noChangeAspect="1" noChangeArrowheads="1"/>
                    </pic:cNvPicPr>
                  </pic:nvPicPr>
                  <pic:blipFill>
                    <a:blip r:embed="rId7" cstate="print"/>
                    <a:srcRect/>
                    <a:stretch>
                      <a:fillRect/>
                    </a:stretch>
                  </pic:blipFill>
                  <pic:spPr bwMode="auto">
                    <a:xfrm>
                      <a:off x="0" y="0"/>
                      <a:ext cx="1706880" cy="2428240"/>
                    </a:xfrm>
                    <a:prstGeom prst="rect">
                      <a:avLst/>
                    </a:prstGeom>
                    <a:noFill/>
                    <a:ln w="9525">
                      <a:noFill/>
                      <a:miter lim="800000"/>
                      <a:headEnd/>
                      <a:tailEnd/>
                    </a:ln>
                  </pic:spPr>
                </pic:pic>
              </a:graphicData>
            </a:graphic>
          </wp:anchor>
        </w:drawing>
      </w:r>
      <w:r w:rsidRPr="007B262D">
        <w:rPr>
          <w:b/>
        </w:rPr>
        <w:t>Saturday 10 a.m.</w:t>
      </w:r>
      <w:r>
        <w:t xml:space="preserve"> Dan Rooney</w:t>
      </w:r>
    </w:p>
    <w:p w:rsidR="00192AE8" w:rsidRDefault="00192AE8" w:rsidP="000711A5">
      <w:pPr>
        <w:rPr>
          <w:rFonts w:ascii="Constantia" w:hAnsi="Constantia"/>
          <w:i/>
          <w:sz w:val="36"/>
          <w:szCs w:val="20"/>
        </w:rPr>
      </w:pPr>
    </w:p>
    <w:p w:rsidR="000711A5" w:rsidRDefault="000711A5" w:rsidP="000711A5">
      <w:pPr>
        <w:rPr>
          <w:rFonts w:ascii="Constantia" w:hAnsi="Constantia"/>
          <w:i/>
          <w:sz w:val="36"/>
          <w:szCs w:val="20"/>
        </w:rPr>
      </w:pPr>
      <w:r>
        <w:rPr>
          <w:rFonts w:ascii="Constantia" w:hAnsi="Constantia"/>
          <w:i/>
          <w:sz w:val="36"/>
          <w:szCs w:val="20"/>
        </w:rPr>
        <w:t xml:space="preserve">Twenty </w:t>
      </w:r>
      <w:r w:rsidR="00192AE8">
        <w:rPr>
          <w:rFonts w:ascii="Constantia" w:hAnsi="Constantia"/>
          <w:i/>
          <w:sz w:val="36"/>
          <w:szCs w:val="20"/>
        </w:rPr>
        <w:t>Sixth</w:t>
      </w:r>
      <w:r>
        <w:rPr>
          <w:rFonts w:ascii="Constantia" w:hAnsi="Constantia"/>
          <w:i/>
          <w:sz w:val="36"/>
          <w:szCs w:val="20"/>
        </w:rPr>
        <w:t xml:space="preserve"> </w:t>
      </w:r>
      <w:r w:rsidRPr="00641F5F">
        <w:rPr>
          <w:rFonts w:ascii="Constantia" w:hAnsi="Constantia"/>
          <w:i/>
          <w:sz w:val="36"/>
          <w:szCs w:val="20"/>
        </w:rPr>
        <w:t>Sunday of Ordinary Time</w:t>
      </w:r>
    </w:p>
    <w:p w:rsidR="000711A5" w:rsidRDefault="000711A5" w:rsidP="000711A5">
      <w:pPr>
        <w:rPr>
          <w:b w:val="0"/>
        </w:rPr>
      </w:pPr>
      <w:r w:rsidRPr="007757B5">
        <w:t>8 p.m</w:t>
      </w:r>
      <w:r>
        <w:t>.</w:t>
      </w:r>
      <w:r w:rsidRPr="007757B5">
        <w:t xml:space="preserve"> </w:t>
      </w:r>
      <w:r>
        <w:t xml:space="preserve">  </w:t>
      </w:r>
    </w:p>
    <w:p w:rsidR="000711A5" w:rsidRDefault="000711A5" w:rsidP="000711A5">
      <w:pPr>
        <w:rPr>
          <w:b w:val="0"/>
        </w:rPr>
      </w:pPr>
      <w:r w:rsidRPr="007757B5">
        <w:t xml:space="preserve">9.30 a.m. </w:t>
      </w:r>
      <w:r w:rsidR="007B262D" w:rsidRPr="007B262D">
        <w:rPr>
          <w:b w:val="0"/>
        </w:rPr>
        <w:t>Martin Wyer</w:t>
      </w:r>
    </w:p>
    <w:p w:rsidR="000711A5" w:rsidRDefault="000711A5" w:rsidP="000711A5">
      <w:r w:rsidRPr="00456C22">
        <w:t>11 a.m.</w:t>
      </w:r>
      <w:r>
        <w:t xml:space="preserve">   </w:t>
      </w:r>
      <w:r w:rsidR="007B262D" w:rsidRPr="007B262D">
        <w:rPr>
          <w:b w:val="0"/>
        </w:rPr>
        <w:t>Peter and May Morgan</w:t>
      </w:r>
    </w:p>
    <w:p w:rsidR="000711A5" w:rsidRDefault="000711A5" w:rsidP="000711A5">
      <w:pPr>
        <w:pStyle w:val="NormalWeb"/>
        <w:contextualSpacing/>
      </w:pPr>
      <w:r w:rsidRPr="000C3730">
        <w:rPr>
          <w:b/>
        </w:rPr>
        <w:t xml:space="preserve">Parish Pastoral Council </w:t>
      </w:r>
      <w:r>
        <w:rPr>
          <w:b/>
        </w:rPr>
        <w:t>meeting in the Staffroom of Scoil</w:t>
      </w:r>
      <w:r w:rsidR="00192AE8">
        <w:rPr>
          <w:b/>
        </w:rPr>
        <w:t xml:space="preserve"> </w:t>
      </w:r>
      <w:proofErr w:type="gramStart"/>
      <w:r>
        <w:rPr>
          <w:b/>
        </w:rPr>
        <w:t>an</w:t>
      </w:r>
      <w:proofErr w:type="gramEnd"/>
      <w:r>
        <w:rPr>
          <w:b/>
        </w:rPr>
        <w:t xml:space="preserve"> Chlochair on Monday 23</w:t>
      </w:r>
      <w:r w:rsidRPr="007E2C2D">
        <w:rPr>
          <w:b/>
          <w:vertAlign w:val="superscript"/>
        </w:rPr>
        <w:t>rd</w:t>
      </w:r>
      <w:r>
        <w:rPr>
          <w:b/>
        </w:rPr>
        <w:t xml:space="preserve"> September</w:t>
      </w:r>
      <w:r w:rsidRPr="00967FCB">
        <w:t>.</w:t>
      </w:r>
    </w:p>
    <w:p w:rsidR="002B0EA4" w:rsidRDefault="002B0EA4" w:rsidP="000711A5">
      <w:pPr>
        <w:pStyle w:val="NormalWeb"/>
        <w:contextualSpacing/>
      </w:pPr>
    </w:p>
    <w:p w:rsidR="002B0EA4" w:rsidRDefault="007B262D" w:rsidP="000711A5">
      <w:pPr>
        <w:pStyle w:val="NormalWeb"/>
        <w:contextualSpacing/>
      </w:pPr>
      <w:r>
        <w:rPr>
          <w:noProof/>
        </w:rPr>
        <w:drawing>
          <wp:anchor distT="0" distB="0" distL="114300" distR="114300" simplePos="0" relativeHeight="251668480" behindDoc="1" locked="0" layoutInCell="1" allowOverlap="1">
            <wp:simplePos x="0" y="0"/>
            <wp:positionH relativeFrom="column">
              <wp:posOffset>66040</wp:posOffset>
            </wp:positionH>
            <wp:positionV relativeFrom="paragraph">
              <wp:posOffset>173355</wp:posOffset>
            </wp:positionV>
            <wp:extent cx="1405890" cy="1060450"/>
            <wp:effectExtent l="19050" t="0" r="3810" b="0"/>
            <wp:wrapTight wrapText="bothSides">
              <wp:wrapPolygon edited="0">
                <wp:start x="-293" y="0"/>
                <wp:lineTo x="-293" y="21341"/>
                <wp:lineTo x="21659" y="21341"/>
                <wp:lineTo x="21659" y="0"/>
                <wp:lineTo x="-293" y="0"/>
              </wp:wrapPolygon>
            </wp:wrapTight>
            <wp:docPr id="7" name="Picture 7" descr="http://www.sistersofmercy.ie/ireland_britain/northern/_img/12_w_kilbeggan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istersofmercy.ie/ireland_britain/northern/_img/12_w_kilbeggan_new.jpg"/>
                    <pic:cNvPicPr>
                      <a:picLocks noChangeAspect="1" noChangeArrowheads="1"/>
                    </pic:cNvPicPr>
                  </pic:nvPicPr>
                  <pic:blipFill>
                    <a:blip r:embed="rId8" cstate="print"/>
                    <a:srcRect/>
                    <a:stretch>
                      <a:fillRect/>
                    </a:stretch>
                  </pic:blipFill>
                  <pic:spPr bwMode="auto">
                    <a:xfrm>
                      <a:off x="0" y="0"/>
                      <a:ext cx="1405890" cy="1060450"/>
                    </a:xfrm>
                    <a:prstGeom prst="rect">
                      <a:avLst/>
                    </a:prstGeom>
                    <a:noFill/>
                    <a:ln w="9525">
                      <a:noFill/>
                      <a:miter lim="800000"/>
                      <a:headEnd/>
                      <a:tailEnd/>
                    </a:ln>
                  </pic:spPr>
                </pic:pic>
              </a:graphicData>
            </a:graphic>
          </wp:anchor>
        </w:drawing>
      </w:r>
    </w:p>
    <w:p w:rsidR="007B262D" w:rsidRDefault="007B262D" w:rsidP="007B262D">
      <w:pPr>
        <w:pStyle w:val="NormalWeb"/>
        <w:contextualSpacing/>
        <w:rPr>
          <w:rFonts w:ascii="Century" w:hAnsi="Century"/>
          <w:b/>
          <w:sz w:val="28"/>
        </w:rPr>
      </w:pPr>
      <w:r>
        <w:rPr>
          <w:rFonts w:ascii="Century" w:hAnsi="Century"/>
          <w:noProof/>
          <w:sz w:val="28"/>
        </w:rPr>
        <w:drawing>
          <wp:anchor distT="0" distB="0" distL="114300" distR="114300" simplePos="0" relativeHeight="251667456" behindDoc="1" locked="0" layoutInCell="1" allowOverlap="1">
            <wp:simplePos x="0" y="0"/>
            <wp:positionH relativeFrom="column">
              <wp:posOffset>4857750</wp:posOffset>
            </wp:positionH>
            <wp:positionV relativeFrom="paragraph">
              <wp:posOffset>225425</wp:posOffset>
            </wp:positionV>
            <wp:extent cx="1900555" cy="2143125"/>
            <wp:effectExtent l="19050" t="0" r="4445" b="0"/>
            <wp:wrapTight wrapText="bothSides">
              <wp:wrapPolygon edited="0">
                <wp:start x="-217" y="0"/>
                <wp:lineTo x="-217" y="21504"/>
                <wp:lineTo x="21651" y="21504"/>
                <wp:lineTo x="21651" y="0"/>
                <wp:lineTo x="-217" y="0"/>
              </wp:wrapPolygon>
            </wp:wrapTight>
            <wp:docPr id="4" name="Picture 4" descr="http://www.sistersofmercy.ie/ireland_britain/northern/_img/12_me_shoo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istersofmercy.ie/ireland_britain/northern/_img/12_me_shoots.jpg"/>
                    <pic:cNvPicPr>
                      <a:picLocks noChangeAspect="1" noChangeArrowheads="1"/>
                    </pic:cNvPicPr>
                  </pic:nvPicPr>
                  <pic:blipFill>
                    <a:blip r:embed="rId9" cstate="print"/>
                    <a:srcRect/>
                    <a:stretch>
                      <a:fillRect/>
                    </a:stretch>
                  </pic:blipFill>
                  <pic:spPr bwMode="auto">
                    <a:xfrm>
                      <a:off x="0" y="0"/>
                      <a:ext cx="1900555" cy="2143125"/>
                    </a:xfrm>
                    <a:prstGeom prst="rect">
                      <a:avLst/>
                    </a:prstGeom>
                    <a:noFill/>
                    <a:ln w="9525">
                      <a:noFill/>
                      <a:miter lim="800000"/>
                      <a:headEnd/>
                      <a:tailEnd/>
                    </a:ln>
                  </pic:spPr>
                </pic:pic>
              </a:graphicData>
            </a:graphic>
          </wp:anchor>
        </w:drawing>
      </w:r>
      <w:r w:rsidR="002B0EA4" w:rsidRPr="002B0EA4">
        <w:rPr>
          <w:rFonts w:ascii="Century" w:hAnsi="Century"/>
          <w:sz w:val="28"/>
        </w:rPr>
        <w:t xml:space="preserve"> </w:t>
      </w:r>
      <w:r w:rsidR="002B0EA4" w:rsidRPr="00957D8E">
        <w:rPr>
          <w:rFonts w:ascii="Century" w:hAnsi="Century"/>
        </w:rPr>
        <w:t xml:space="preserve">On the 24th of September every year, the 11,000 Sisters of Mercy and their friends and colleagues around the world celebrate Mercy Day. This is the day on which Catherine McCauley first opened the House of Mercy in </w:t>
      </w:r>
      <w:proofErr w:type="spellStart"/>
      <w:r w:rsidR="002B0EA4" w:rsidRPr="00957D8E">
        <w:rPr>
          <w:rFonts w:ascii="Century" w:hAnsi="Century"/>
        </w:rPr>
        <w:t>Baggot</w:t>
      </w:r>
      <w:proofErr w:type="spellEnd"/>
      <w:r w:rsidR="002B0EA4" w:rsidRPr="00957D8E">
        <w:rPr>
          <w:rFonts w:ascii="Century" w:hAnsi="Century"/>
        </w:rPr>
        <w:t xml:space="preserve"> Street, Dublin, Ireland and dedicated it to Our Lady of Mercy. </w:t>
      </w:r>
      <w:r w:rsidR="002B0EA4" w:rsidRPr="00957D8E">
        <w:rPr>
          <w:rFonts w:ascii="Century" w:hAnsi="Century"/>
          <w:b/>
        </w:rPr>
        <w:t>This year in Kilbeggan we have the celebration of the 60</w:t>
      </w:r>
      <w:r w:rsidR="002B0EA4" w:rsidRPr="00957D8E">
        <w:rPr>
          <w:rFonts w:ascii="Century" w:hAnsi="Century"/>
          <w:b/>
          <w:vertAlign w:val="superscript"/>
        </w:rPr>
        <w:t>th</w:t>
      </w:r>
      <w:r w:rsidR="002B0EA4" w:rsidRPr="00957D8E">
        <w:rPr>
          <w:rFonts w:ascii="Century" w:hAnsi="Century"/>
          <w:b/>
        </w:rPr>
        <w:t xml:space="preserve"> Anniversary of Sr. Sacred Heart’s profession as a Sister of Mercy in Kilbeggan. Sr. Sacred Heart worked in the Secondary School, in the Church, and </w:t>
      </w:r>
      <w:proofErr w:type="gramStart"/>
      <w:r w:rsidR="00620C3F" w:rsidRPr="00957D8E">
        <w:rPr>
          <w:rFonts w:ascii="Century" w:hAnsi="Century"/>
          <w:b/>
        </w:rPr>
        <w:t>now  she</w:t>
      </w:r>
      <w:proofErr w:type="gramEnd"/>
      <w:r w:rsidR="00620C3F" w:rsidRPr="00957D8E">
        <w:rPr>
          <w:rFonts w:ascii="Century" w:hAnsi="Century"/>
          <w:b/>
        </w:rPr>
        <w:t xml:space="preserve"> cares</w:t>
      </w:r>
      <w:r w:rsidR="002B0EA4" w:rsidRPr="00957D8E">
        <w:rPr>
          <w:rFonts w:ascii="Century" w:hAnsi="Century"/>
          <w:b/>
        </w:rPr>
        <w:t xml:space="preserve"> for the sick </w:t>
      </w:r>
      <w:r w:rsidR="00620C3F" w:rsidRPr="00957D8E">
        <w:rPr>
          <w:rFonts w:ascii="Century" w:hAnsi="Century"/>
          <w:b/>
        </w:rPr>
        <w:t xml:space="preserve">and housebound </w:t>
      </w:r>
      <w:r w:rsidR="002B0EA4" w:rsidRPr="00957D8E">
        <w:rPr>
          <w:rFonts w:ascii="Century" w:hAnsi="Century"/>
          <w:b/>
        </w:rPr>
        <w:t>in the parish. We wish her every blessing on her anniversary.</w:t>
      </w:r>
    </w:p>
    <w:p w:rsidR="007B262D" w:rsidRDefault="007B262D" w:rsidP="007B262D">
      <w:pPr>
        <w:pStyle w:val="NormalWeb"/>
        <w:contextualSpacing/>
        <w:rPr>
          <w:rFonts w:ascii="Century" w:hAnsi="Century"/>
          <w:b/>
          <w:sz w:val="28"/>
        </w:rPr>
      </w:pPr>
    </w:p>
    <w:p w:rsidR="007B262D" w:rsidRDefault="007B262D" w:rsidP="007B262D">
      <w:pPr>
        <w:pStyle w:val="NormalWeb"/>
        <w:contextualSpacing/>
        <w:rPr>
          <w:b/>
          <w:bCs/>
        </w:rPr>
      </w:pPr>
      <w:r w:rsidRPr="007B262D">
        <w:rPr>
          <w:b/>
          <w:bCs/>
        </w:rPr>
        <w:drawing>
          <wp:anchor distT="0" distB="0" distL="114300" distR="114300" simplePos="0" relativeHeight="251672576" behindDoc="1" locked="0" layoutInCell="1" allowOverlap="1">
            <wp:simplePos x="0" y="0"/>
            <wp:positionH relativeFrom="column">
              <wp:posOffset>-65405</wp:posOffset>
            </wp:positionH>
            <wp:positionV relativeFrom="paragraph">
              <wp:posOffset>-62230</wp:posOffset>
            </wp:positionV>
            <wp:extent cx="1270635" cy="862965"/>
            <wp:effectExtent l="19050" t="0" r="5715" b="0"/>
            <wp:wrapTight wrapText="bothSides">
              <wp:wrapPolygon edited="0">
                <wp:start x="-324" y="0"/>
                <wp:lineTo x="-324" y="20980"/>
                <wp:lineTo x="21697" y="20980"/>
                <wp:lineTo x="21697" y="0"/>
                <wp:lineTo x="-324" y="0"/>
              </wp:wrapPolygon>
            </wp:wrapTight>
            <wp:docPr id="5" name="Picture 21" descr="40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40th Logo"/>
                    <pic:cNvPicPr>
                      <a:picLocks noChangeAspect="1" noChangeArrowheads="1"/>
                    </pic:cNvPicPr>
                  </pic:nvPicPr>
                  <pic:blipFill>
                    <a:blip r:embed="rId10" cstate="print"/>
                    <a:srcRect/>
                    <a:stretch>
                      <a:fillRect/>
                    </a:stretch>
                  </pic:blipFill>
                  <pic:spPr bwMode="auto">
                    <a:xfrm>
                      <a:off x="0" y="0"/>
                      <a:ext cx="1270635" cy="862965"/>
                    </a:xfrm>
                    <a:prstGeom prst="rect">
                      <a:avLst/>
                    </a:prstGeom>
                    <a:noFill/>
                    <a:ln w="9525">
                      <a:noFill/>
                      <a:miter lim="800000"/>
                      <a:headEnd/>
                      <a:tailEnd/>
                    </a:ln>
                  </pic:spPr>
                </pic:pic>
              </a:graphicData>
            </a:graphic>
          </wp:anchor>
        </w:drawing>
      </w:r>
      <w:r>
        <w:rPr>
          <w:b/>
          <w:bCs/>
        </w:rPr>
        <w:t xml:space="preserve">Trocaire would like to thank all those who contributed to the Sunday Collection here which we forwarded to Trocaire. You gave </w:t>
      </w:r>
      <w:r w:rsidRPr="007B262D">
        <w:rPr>
          <w:b/>
        </w:rPr>
        <w:t>€</w:t>
      </w:r>
      <w:proofErr w:type="gramStart"/>
      <w:r w:rsidRPr="007B262D">
        <w:rPr>
          <w:b/>
        </w:rPr>
        <w:t>2,878</w:t>
      </w:r>
      <w:r>
        <w:t xml:space="preserve">  </w:t>
      </w:r>
      <w:r>
        <w:rPr>
          <w:b/>
          <w:bCs/>
        </w:rPr>
        <w:t>which</w:t>
      </w:r>
      <w:proofErr w:type="gramEnd"/>
      <w:r>
        <w:rPr>
          <w:b/>
          <w:bCs/>
        </w:rPr>
        <w:t xml:space="preserve"> was very </w:t>
      </w:r>
      <w:proofErr w:type="spellStart"/>
      <w:r>
        <w:rPr>
          <w:b/>
          <w:bCs/>
        </w:rPr>
        <w:t>generopus</w:t>
      </w:r>
      <w:proofErr w:type="spellEnd"/>
      <w:r>
        <w:rPr>
          <w:b/>
          <w:bCs/>
        </w:rPr>
        <w:t xml:space="preserve"> of you in these difficult times </w:t>
      </w:r>
    </w:p>
    <w:p w:rsidR="007B262D" w:rsidRDefault="007B262D" w:rsidP="007B262D">
      <w:pPr>
        <w:pStyle w:val="NormalWeb"/>
        <w:contextualSpacing/>
        <w:rPr>
          <w:b/>
          <w:bCs/>
        </w:rPr>
      </w:pPr>
    </w:p>
    <w:p w:rsidR="00CB7493" w:rsidRPr="00CB7493" w:rsidRDefault="007B262D" w:rsidP="007B262D">
      <w:pPr>
        <w:pStyle w:val="NormalWeb"/>
        <w:contextualSpacing/>
      </w:pPr>
      <w:r>
        <w:rPr>
          <w:b/>
          <w:bCs/>
        </w:rPr>
        <w:lastRenderedPageBreak/>
        <w:t>R</w:t>
      </w:r>
      <w:r w:rsidR="00CB7493" w:rsidRPr="007B262D">
        <w:rPr>
          <w:b/>
          <w:bCs/>
        </w:rPr>
        <w:t>ahugh</w:t>
      </w:r>
      <w:r w:rsidR="00CB7493" w:rsidRPr="00CB7493">
        <w:rPr>
          <w:b/>
          <w:bCs/>
        </w:rPr>
        <w:t xml:space="preserve"> Community Text Alert:</w:t>
      </w:r>
      <w:r>
        <w:rPr>
          <w:bCs/>
        </w:rPr>
        <w:t xml:space="preserve"> </w:t>
      </w:r>
      <w:proofErr w:type="spellStart"/>
      <w:r w:rsidR="00CB7493" w:rsidRPr="00CB7493">
        <w:t>Gardai</w:t>
      </w:r>
      <w:proofErr w:type="spellEnd"/>
      <w:r w:rsidR="00CB7493" w:rsidRPr="00CB7493">
        <w:t xml:space="preserve"> are investigating the theft of a car trailer, chain saw and trimmers </w:t>
      </w:r>
      <w:proofErr w:type="gramStart"/>
      <w:r w:rsidR="00CB7493" w:rsidRPr="00CB7493">
        <w:t>from  a</w:t>
      </w:r>
      <w:proofErr w:type="gramEnd"/>
      <w:r w:rsidR="00CB7493" w:rsidRPr="00CB7493">
        <w:t xml:space="preserve"> farmyard in Rahugh on Saturday 14th September at approx. 4.30p.m. If anyone noticed any suspicious activity in the area or has any further information, please contact Kilbeggan </w:t>
      </w:r>
      <w:proofErr w:type="spellStart"/>
      <w:r w:rsidR="00CB7493" w:rsidRPr="00CB7493">
        <w:t>Gardai</w:t>
      </w:r>
      <w:proofErr w:type="spellEnd"/>
      <w:r w:rsidR="00CB7493" w:rsidRPr="00CB7493">
        <w:t xml:space="preserve"> or any member of the Text Alert Committee.</w:t>
      </w:r>
    </w:p>
    <w:p w:rsidR="000711A5" w:rsidRDefault="000711A5" w:rsidP="000711A5">
      <w:pPr>
        <w:contextualSpacing w:val="0"/>
        <w:rPr>
          <w:rFonts w:ascii="Calibri" w:hAnsi="Calibri"/>
          <w:b w:val="0"/>
          <w:noProof w:val="0"/>
        </w:rPr>
      </w:pPr>
      <w:r w:rsidRPr="005E6A2D">
        <w:rPr>
          <w:rFonts w:ascii="Calibri" w:hAnsi="Calibri"/>
          <w:bCs/>
          <w:noProof w:val="0"/>
        </w:rPr>
        <w:t>The Rahugh Gathering Festival DVD is out!</w:t>
      </w:r>
      <w:r>
        <w:rPr>
          <w:rFonts w:ascii="Calibri" w:hAnsi="Calibri"/>
          <w:bCs/>
          <w:noProof w:val="0"/>
        </w:rPr>
        <w:t xml:space="preserve"> </w:t>
      </w:r>
      <w:r w:rsidRPr="005E6A2D">
        <w:rPr>
          <w:rFonts w:ascii="Calibri" w:hAnsi="Calibri"/>
          <w:b w:val="0"/>
          <w:noProof w:val="0"/>
        </w:rPr>
        <w:t xml:space="preserve">All the DVD's that were ordered of Rahugh Gathering Festival are available now to collect -  Please Contact Margaret for yours -  If anyone else is interested in ordering one, please give her a call  @ 0879359616.  Maybe you were spotted on the day. </w:t>
      </w:r>
    </w:p>
    <w:p w:rsidR="00CB7493" w:rsidRDefault="00CB7493" w:rsidP="000711A5">
      <w:pPr>
        <w:contextualSpacing w:val="0"/>
      </w:pPr>
    </w:p>
    <w:p w:rsidR="00CB7493" w:rsidRPr="00CB7493" w:rsidRDefault="00CB7493" w:rsidP="000711A5">
      <w:pPr>
        <w:contextualSpacing w:val="0"/>
        <w:rPr>
          <w:b w:val="0"/>
        </w:rPr>
      </w:pPr>
      <w:r>
        <w:t>In a lengthy personal interview, published in Jesuit magazines around the world on Thursday, Pope Francis talks frankly about himself, his Jesuit background and his vision for a more open, inclusive and welcoming Church.</w:t>
      </w:r>
      <w:r>
        <w:br/>
      </w:r>
      <w:r w:rsidRPr="00CB7493">
        <w:rPr>
          <w:b w:val="0"/>
        </w:rPr>
        <w:t xml:space="preserve">The publication is the result of three private meetings that the Pope held with the head of </w:t>
      </w:r>
      <w:r>
        <w:rPr>
          <w:b w:val="0"/>
        </w:rPr>
        <w:drawing>
          <wp:anchor distT="0" distB="0" distL="47625" distR="47625" simplePos="0" relativeHeight="251670528" behindDoc="0" locked="0" layoutInCell="1" allowOverlap="0">
            <wp:simplePos x="0" y="0"/>
            <wp:positionH relativeFrom="column">
              <wp:posOffset>66040</wp:posOffset>
            </wp:positionH>
            <wp:positionV relativeFrom="line">
              <wp:posOffset>26670</wp:posOffset>
            </wp:positionV>
            <wp:extent cx="1783715" cy="1184910"/>
            <wp:effectExtent l="19050" t="0" r="6985" b="0"/>
            <wp:wrapSquare wrapText="bothSides"/>
            <wp:docPr id="2" name="Picture 2" descr="http://media01.radiovaticana.va/imm/1_0_73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1.radiovaticana.va/imm/1_0_730023.JPG"/>
                    <pic:cNvPicPr>
                      <a:picLocks noChangeAspect="1" noChangeArrowheads="1"/>
                    </pic:cNvPicPr>
                  </pic:nvPicPr>
                  <pic:blipFill>
                    <a:blip r:embed="rId11" cstate="print"/>
                    <a:srcRect/>
                    <a:stretch>
                      <a:fillRect/>
                    </a:stretch>
                  </pic:blipFill>
                  <pic:spPr bwMode="auto">
                    <a:xfrm>
                      <a:off x="0" y="0"/>
                      <a:ext cx="1783715" cy="1184910"/>
                    </a:xfrm>
                    <a:prstGeom prst="rect">
                      <a:avLst/>
                    </a:prstGeom>
                    <a:noFill/>
                    <a:ln w="9525">
                      <a:noFill/>
                      <a:miter lim="800000"/>
                      <a:headEnd/>
                      <a:tailEnd/>
                    </a:ln>
                  </pic:spPr>
                </pic:pic>
              </a:graphicData>
            </a:graphic>
          </wp:anchor>
        </w:drawing>
      </w:r>
      <w:r w:rsidRPr="00CB7493">
        <w:rPr>
          <w:b w:val="0"/>
        </w:rPr>
        <w:t xml:space="preserve">the Italian Jesuit magazine La Civiltà Cattolica, Fr Antonio Spadaro, in August at the Santa Martha guesthouse in the Vatican. </w:t>
      </w:r>
    </w:p>
    <w:p w:rsidR="00192AE8" w:rsidRPr="00CB7493" w:rsidRDefault="00CB7493" w:rsidP="000711A5">
      <w:pPr>
        <w:contextualSpacing w:val="0"/>
        <w:rPr>
          <w:rFonts w:ascii="Times New Roman" w:hAnsi="Times New Roman"/>
          <w:b w:val="0"/>
          <w:noProof w:val="0"/>
        </w:rPr>
      </w:pPr>
      <w:r w:rsidRPr="00CB7493">
        <w:rPr>
          <w:b w:val="0"/>
        </w:rPr>
        <w:t>Asked what the Church needs most at the moment, Pope Francis focuses on the importance of healing wounds, warming hearts and sharing the dark nights of pain that people suffer. The first reform we need, he says, is that of attitudes, to learn how to become ministers of mercy.Even regarding the complex moral questions of homosexuality and remarriage for divorcees, the Pope says it’s vital to find a new balance between pastoral attention to the individual and the transmission of the moral teachings of the Church.</w:t>
      </w:r>
      <w:r w:rsidRPr="00CB7493">
        <w:rPr>
          <w:b w:val="0"/>
        </w:rPr>
        <w:br/>
        <w:t>Finally the Pope returns to one of his favourite ideas – that of a constant journey towards a God of surprises. Rather than closing ourselves in to a paralysing past, we must walk with trust, confidence and courage to find new spaces of encounter with God. The full text of the interview with Pope Francis can be found in the U.S. publication American Magazine (www.americamagazine.org) and in the UK based online journal Thnking Faith (www.thinkingfaith.org)</w:t>
      </w:r>
    </w:p>
    <w:p w:rsidR="000711A5" w:rsidRDefault="000711A5" w:rsidP="000711A5">
      <w:pPr>
        <w:pStyle w:val="ListParagraph"/>
        <w:ind w:left="-567" w:firstLine="567"/>
        <w:rPr>
          <w:bCs/>
        </w:rPr>
      </w:pPr>
      <w:r>
        <w:t xml:space="preserve">You can follow the Pope’s Tweets  at </w:t>
      </w:r>
      <w:r w:rsidRPr="000F13EA">
        <w:rPr>
          <w:bCs/>
        </w:rPr>
        <w:t>TWITTER @PONTIFEX</w:t>
      </w:r>
      <w:r>
        <w:rPr>
          <w:bCs/>
        </w:rPr>
        <w:t xml:space="preserve"> or on </w:t>
      </w:r>
      <w:hyperlink r:id="rId12" w:history="1">
        <w:r>
          <w:rPr>
            <w:rStyle w:val="Hyperlink"/>
          </w:rPr>
          <w:t>www.news.va/en</w:t>
        </w:r>
      </w:hyperlink>
    </w:p>
    <w:p w:rsidR="000711A5" w:rsidRPr="000F13EA" w:rsidRDefault="000711A5" w:rsidP="000711A5">
      <w:pPr>
        <w:pStyle w:val="ListParagraph"/>
        <w:ind w:left="-567" w:firstLine="567"/>
        <w:rPr>
          <w:bCs/>
        </w:rPr>
      </w:pPr>
      <w:r>
        <w:rPr>
          <w:bCs/>
        </w:rPr>
        <w:drawing>
          <wp:anchor distT="0" distB="0" distL="114300" distR="114300" simplePos="0" relativeHeight="251664384" behindDoc="1" locked="0" layoutInCell="1" allowOverlap="1">
            <wp:simplePos x="0" y="0"/>
            <wp:positionH relativeFrom="column">
              <wp:posOffset>66040</wp:posOffset>
            </wp:positionH>
            <wp:positionV relativeFrom="paragraph">
              <wp:posOffset>57785</wp:posOffset>
            </wp:positionV>
            <wp:extent cx="785495" cy="782320"/>
            <wp:effectExtent l="19050" t="0" r="0" b="0"/>
            <wp:wrapTight wrapText="bothSides">
              <wp:wrapPolygon edited="0">
                <wp:start x="-524" y="0"/>
                <wp:lineTo x="-524" y="21039"/>
                <wp:lineTo x="21478" y="21039"/>
                <wp:lineTo x="21478" y="0"/>
                <wp:lineTo x="-524" y="0"/>
              </wp:wrapPolygon>
            </wp:wrapTight>
            <wp:docPr id="9" name="Picture 7" descr="http://t3.gstatic.com/images?q=tbn:ANd9GcRLBA2CD2goZm2drCBl4qLSyp-tuUUEzmmK6jw-Wgu1OG2F19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RLBA2CD2goZm2drCBl4qLSyp-tuUUEzmmK6jw-Wgu1OG2F19AA"/>
                    <pic:cNvPicPr>
                      <a:picLocks noChangeAspect="1" noChangeArrowheads="1"/>
                    </pic:cNvPicPr>
                  </pic:nvPicPr>
                  <pic:blipFill>
                    <a:blip r:embed="rId13" cstate="print"/>
                    <a:srcRect/>
                    <a:stretch>
                      <a:fillRect/>
                    </a:stretch>
                  </pic:blipFill>
                  <pic:spPr bwMode="auto">
                    <a:xfrm>
                      <a:off x="0" y="0"/>
                      <a:ext cx="785495" cy="782320"/>
                    </a:xfrm>
                    <a:prstGeom prst="rect">
                      <a:avLst/>
                    </a:prstGeom>
                    <a:noFill/>
                    <a:ln w="9525">
                      <a:noFill/>
                      <a:miter lim="800000"/>
                      <a:headEnd/>
                      <a:tailEnd/>
                    </a:ln>
                  </pic:spPr>
                </pic:pic>
              </a:graphicData>
            </a:graphic>
          </wp:anchor>
        </w:drawing>
      </w:r>
    </w:p>
    <w:p w:rsidR="000711A5" w:rsidRDefault="000711A5" w:rsidP="000711A5">
      <w:pPr>
        <w:contextualSpacing w:val="0"/>
        <w:rPr>
          <w:rFonts w:ascii="Times New Roman" w:hAnsi="Times New Roman"/>
          <w:b w:val="0"/>
          <w:noProof w:val="0"/>
        </w:rPr>
      </w:pPr>
      <w:r w:rsidRPr="000711A5">
        <w:rPr>
          <w:rFonts w:ascii="Times New Roman" w:hAnsi="Times New Roman"/>
          <w:b w:val="0"/>
          <w:noProof w:val="0"/>
        </w:rPr>
        <w:t xml:space="preserve">Coffee Morning and Cake Sale in aid of North Westmeath Hospice will be held in Rahugh Hall on </w:t>
      </w:r>
      <w:r>
        <w:rPr>
          <w:rFonts w:ascii="Times New Roman" w:hAnsi="Times New Roman"/>
          <w:b w:val="0"/>
          <w:noProof w:val="0"/>
        </w:rPr>
        <w:t xml:space="preserve">Thursday </w:t>
      </w:r>
      <w:r w:rsidRPr="000711A5">
        <w:rPr>
          <w:rFonts w:ascii="Times New Roman" w:hAnsi="Times New Roman"/>
          <w:b w:val="0"/>
          <w:noProof w:val="0"/>
        </w:rPr>
        <w:t xml:space="preserve">Oct 3rd </w:t>
      </w:r>
      <w:proofErr w:type="gramStart"/>
      <w:r w:rsidRPr="000711A5">
        <w:rPr>
          <w:rFonts w:ascii="Times New Roman" w:hAnsi="Times New Roman"/>
          <w:b w:val="0"/>
          <w:noProof w:val="0"/>
        </w:rPr>
        <w:t>2013  9am</w:t>
      </w:r>
      <w:proofErr w:type="gramEnd"/>
      <w:r w:rsidRPr="000711A5">
        <w:rPr>
          <w:rFonts w:ascii="Times New Roman" w:hAnsi="Times New Roman"/>
          <w:b w:val="0"/>
          <w:noProof w:val="0"/>
        </w:rPr>
        <w:t xml:space="preserve"> -1pm.  Please support this worthy cause</w:t>
      </w:r>
      <w:r>
        <w:rPr>
          <w:rFonts w:ascii="Times New Roman" w:hAnsi="Times New Roman"/>
          <w:b w:val="0"/>
          <w:noProof w:val="0"/>
        </w:rPr>
        <w:t>.</w:t>
      </w:r>
    </w:p>
    <w:p w:rsidR="00957D8E" w:rsidRPr="00957D8E" w:rsidRDefault="00957D8E" w:rsidP="00957D8E">
      <w:pPr>
        <w:contextualSpacing w:val="0"/>
        <w:rPr>
          <w:rFonts w:ascii="Times New Roman" w:hAnsi="Times New Roman"/>
          <w:bCs/>
          <w:noProof w:val="0"/>
          <w:color w:val="222222"/>
          <w:sz w:val="28"/>
          <w:szCs w:val="28"/>
        </w:rPr>
      </w:pPr>
    </w:p>
    <w:p w:rsidR="00957D8E" w:rsidRPr="00957D8E" w:rsidRDefault="00957D8E" w:rsidP="00957D8E">
      <w:pPr>
        <w:contextualSpacing w:val="0"/>
        <w:rPr>
          <w:rFonts w:ascii="Arial" w:hAnsi="Arial" w:cs="Arial"/>
          <w:b w:val="0"/>
          <w:noProof w:val="0"/>
          <w:sz w:val="15"/>
          <w:szCs w:val="15"/>
        </w:rPr>
      </w:pPr>
      <w:r w:rsidRPr="00957D8E">
        <w:rPr>
          <w:rFonts w:ascii="Times New Roman" w:hAnsi="Times New Roman"/>
          <w:noProof w:val="0"/>
        </w:rPr>
        <w:t>Due to essential maintenance works being carried out on the water network</w:t>
      </w:r>
      <w:r w:rsidRPr="00957D8E">
        <w:rPr>
          <w:rFonts w:ascii="Times New Roman" w:hAnsi="Times New Roman"/>
          <w:b w:val="0"/>
          <w:noProof w:val="0"/>
        </w:rPr>
        <w:t>, customers in </w:t>
      </w:r>
      <w:proofErr w:type="spellStart"/>
      <w:r w:rsidRPr="00957D8E">
        <w:rPr>
          <w:rFonts w:ascii="Times New Roman" w:hAnsi="Times New Roman"/>
          <w:b w:val="0"/>
          <w:noProof w:val="0"/>
        </w:rPr>
        <w:t>Meeldrum</w:t>
      </w:r>
      <w:proofErr w:type="spellEnd"/>
      <w:r w:rsidRPr="00957D8E">
        <w:rPr>
          <w:rFonts w:ascii="Times New Roman" w:hAnsi="Times New Roman"/>
          <w:b w:val="0"/>
          <w:noProof w:val="0"/>
        </w:rPr>
        <w:t xml:space="preserve">, Ballinderry Little, </w:t>
      </w:r>
      <w:proofErr w:type="spellStart"/>
      <w:r w:rsidRPr="00957D8E">
        <w:rPr>
          <w:rFonts w:ascii="Times New Roman" w:hAnsi="Times New Roman"/>
          <w:b w:val="0"/>
          <w:noProof w:val="0"/>
        </w:rPr>
        <w:t>Kilbeg</w:t>
      </w:r>
      <w:proofErr w:type="spellEnd"/>
      <w:r w:rsidRPr="00957D8E">
        <w:rPr>
          <w:rFonts w:ascii="Times New Roman" w:hAnsi="Times New Roman"/>
          <w:b w:val="0"/>
          <w:noProof w:val="0"/>
        </w:rPr>
        <w:t xml:space="preserve">, Horseleap, Kilbeggan </w:t>
      </w:r>
      <w:proofErr w:type="spellStart"/>
      <w:r w:rsidRPr="00957D8E">
        <w:rPr>
          <w:rFonts w:ascii="Times New Roman" w:hAnsi="Times New Roman"/>
          <w:b w:val="0"/>
          <w:noProof w:val="0"/>
        </w:rPr>
        <w:t>Village,Clara</w:t>
      </w:r>
      <w:proofErr w:type="spellEnd"/>
      <w:r w:rsidRPr="00957D8E">
        <w:rPr>
          <w:rFonts w:ascii="Times New Roman" w:hAnsi="Times New Roman"/>
          <w:b w:val="0"/>
          <w:noProof w:val="0"/>
        </w:rPr>
        <w:t xml:space="preserve"> Road and surrounding areas may  experience disruption to their water supply from  Friday  20</w:t>
      </w:r>
      <w:r w:rsidRPr="00957D8E">
        <w:rPr>
          <w:rFonts w:ascii="Times New Roman" w:hAnsi="Times New Roman"/>
          <w:b w:val="0"/>
          <w:noProof w:val="0"/>
          <w:vertAlign w:val="superscript"/>
        </w:rPr>
        <w:t>th</w:t>
      </w:r>
      <w:r w:rsidRPr="00957D8E">
        <w:rPr>
          <w:rFonts w:ascii="Times New Roman" w:hAnsi="Times New Roman"/>
          <w:b w:val="0"/>
          <w:noProof w:val="0"/>
        </w:rPr>
        <w:t> September 2013 to Wednesday 25</w:t>
      </w:r>
      <w:r w:rsidRPr="00957D8E">
        <w:rPr>
          <w:rFonts w:ascii="Times New Roman" w:hAnsi="Times New Roman"/>
          <w:b w:val="0"/>
          <w:noProof w:val="0"/>
          <w:vertAlign w:val="superscript"/>
        </w:rPr>
        <w:t>th</w:t>
      </w:r>
      <w:r w:rsidRPr="00957D8E">
        <w:rPr>
          <w:rFonts w:ascii="Times New Roman" w:hAnsi="Times New Roman"/>
          <w:b w:val="0"/>
          <w:noProof w:val="0"/>
        </w:rPr>
        <w:t> September 2013  from 1.00 to 4.00pm</w:t>
      </w:r>
      <w:r>
        <w:rPr>
          <w:rFonts w:ascii="Times New Roman" w:hAnsi="Times New Roman"/>
          <w:b w:val="0"/>
          <w:noProof w:val="0"/>
        </w:rPr>
        <w:t xml:space="preserve"> </w:t>
      </w:r>
      <w:r w:rsidRPr="00957D8E">
        <w:rPr>
          <w:rFonts w:ascii="Times New Roman" w:hAnsi="Times New Roman"/>
          <w:b w:val="0"/>
          <w:noProof w:val="0"/>
        </w:rPr>
        <w:t>Westmeath Co. Council regrets any inconvenience caused.</w:t>
      </w:r>
      <w:r>
        <w:rPr>
          <w:rFonts w:ascii="Times New Roman" w:hAnsi="Times New Roman"/>
          <w:b w:val="0"/>
          <w:noProof w:val="0"/>
        </w:rPr>
        <w:t xml:space="preserve"> </w:t>
      </w:r>
      <w:r w:rsidRPr="00957D8E">
        <w:rPr>
          <w:rFonts w:ascii="Times New Roman" w:hAnsi="Times New Roman"/>
          <w:b w:val="0"/>
          <w:noProof w:val="0"/>
        </w:rPr>
        <w:t> </w:t>
      </w:r>
    </w:p>
    <w:p w:rsidR="00957D8E" w:rsidRDefault="00957D8E" w:rsidP="00957D8E">
      <w:pPr>
        <w:contextualSpacing w:val="0"/>
        <w:rPr>
          <w:rFonts w:ascii="Times New Roman" w:hAnsi="Times New Roman"/>
          <w:b w:val="0"/>
          <w:noProof w:val="0"/>
        </w:rPr>
      </w:pPr>
      <w:r w:rsidRPr="00957D8E">
        <w:rPr>
          <w:rFonts w:ascii="Times New Roman" w:hAnsi="Times New Roman"/>
          <w:b w:val="0"/>
          <w:noProof w:val="0"/>
        </w:rPr>
        <w:t>Water Services Section</w:t>
      </w:r>
      <w:r>
        <w:rPr>
          <w:rFonts w:ascii="Times New Roman" w:hAnsi="Times New Roman"/>
          <w:b w:val="0"/>
          <w:noProof w:val="0"/>
        </w:rPr>
        <w:t xml:space="preserve">, </w:t>
      </w:r>
      <w:r w:rsidRPr="00957D8E">
        <w:rPr>
          <w:rFonts w:ascii="Times New Roman" w:hAnsi="Times New Roman"/>
          <w:b w:val="0"/>
          <w:noProof w:val="0"/>
        </w:rPr>
        <w:t>Westmeath County Council</w:t>
      </w:r>
      <w:r>
        <w:rPr>
          <w:rFonts w:ascii="Times New Roman" w:hAnsi="Times New Roman"/>
          <w:b w:val="0"/>
          <w:noProof w:val="0"/>
        </w:rPr>
        <w:t>.</w:t>
      </w:r>
    </w:p>
    <w:p w:rsidR="000711A5" w:rsidRDefault="000711A5" w:rsidP="00957D8E">
      <w:pPr>
        <w:contextualSpacing w:val="0"/>
        <w:rPr>
          <w:rFonts w:ascii="Book Antiqua" w:hAnsi="Book Antiqua"/>
          <w:sz w:val="20"/>
          <w:szCs w:val="20"/>
        </w:rPr>
      </w:pPr>
      <w:r>
        <w:rPr>
          <w:rFonts w:ascii="Book Antiqua" w:hAnsi="Book Antiqua"/>
          <w:bCs/>
        </w:rPr>
        <w:t>Communications and Basic Computer Course - Farmers and Stable staff</w:t>
      </w:r>
      <w:r>
        <w:rPr>
          <w:rFonts w:ascii="Book Antiqua" w:hAnsi="Book Antiqua"/>
        </w:rPr>
        <w:t xml:space="preserve">. </w:t>
      </w:r>
      <w:r>
        <w:rPr>
          <w:rFonts w:ascii="Book Antiqua" w:hAnsi="Book Antiqua"/>
          <w:sz w:val="20"/>
          <w:szCs w:val="20"/>
        </w:rPr>
        <w:t xml:space="preserve">Group size: 6 – 8.  Time Span:  12 weeks.  Possible commencement date: Late September, early October. Course is funded by the Department of Education &amp; Skills and delivered locally. </w:t>
      </w:r>
      <w:proofErr w:type="gramStart"/>
      <w:r>
        <w:rPr>
          <w:rFonts w:ascii="Book Antiqua" w:hAnsi="Book Antiqua"/>
          <w:sz w:val="20"/>
          <w:szCs w:val="20"/>
        </w:rPr>
        <w:t>Criteria applies</w:t>
      </w:r>
      <w:proofErr w:type="gramEnd"/>
      <w:r>
        <w:rPr>
          <w:rFonts w:ascii="Book Antiqua" w:hAnsi="Book Antiqua"/>
          <w:sz w:val="20"/>
          <w:szCs w:val="20"/>
        </w:rPr>
        <w:t>. For further details, contact Marian at</w:t>
      </w:r>
      <w:proofErr w:type="gramStart"/>
      <w:r>
        <w:rPr>
          <w:rFonts w:ascii="Book Antiqua" w:hAnsi="Book Antiqua"/>
          <w:sz w:val="20"/>
          <w:szCs w:val="20"/>
        </w:rPr>
        <w:t>  0871777879</w:t>
      </w:r>
      <w:proofErr w:type="gramEnd"/>
      <w:r>
        <w:rPr>
          <w:rFonts w:ascii="Book Antiqua" w:hAnsi="Book Antiqua"/>
          <w:sz w:val="20"/>
          <w:szCs w:val="20"/>
        </w:rPr>
        <w:t>.</w:t>
      </w:r>
    </w:p>
    <w:p w:rsidR="00192AE8" w:rsidRPr="00957D8E" w:rsidRDefault="00192AE8" w:rsidP="00192AE8">
      <w:pPr>
        <w:rPr>
          <w:b w:val="0"/>
          <w:sz w:val="22"/>
        </w:rPr>
      </w:pPr>
      <w:r w:rsidRPr="00957D8E">
        <w:rPr>
          <w:bCs/>
          <w:sz w:val="22"/>
          <w:szCs w:val="27"/>
        </w:rPr>
        <w:t xml:space="preserve">Kilbeggan Memories of the Past DVD €10. </w:t>
      </w:r>
      <w:r w:rsidRPr="00957D8E">
        <w:rPr>
          <w:b w:val="0"/>
          <w:sz w:val="22"/>
          <w:szCs w:val="27"/>
        </w:rPr>
        <w:t>This is your last chance to purchase the above DVD.  If anyone wants a copy, please contact me in the next week. Stan McCormack  Email: florandstan@eircom.net. 0579332683/0877499857</w:t>
      </w:r>
      <w:r w:rsidRPr="00957D8E">
        <w:rPr>
          <w:b w:val="0"/>
          <w:szCs w:val="27"/>
        </w:rPr>
        <w:t>.</w:t>
      </w:r>
    </w:p>
    <w:p w:rsidR="000711A5" w:rsidRDefault="000711A5" w:rsidP="000711A5">
      <w:pPr>
        <w:rPr>
          <w:b w:val="0"/>
        </w:rPr>
      </w:pPr>
    </w:p>
    <w:p w:rsidR="000711A5" w:rsidRPr="00957D8E" w:rsidRDefault="000711A5" w:rsidP="000711A5">
      <w:pPr>
        <w:spacing w:after="200"/>
        <w:rPr>
          <w:sz w:val="22"/>
        </w:rPr>
      </w:pPr>
      <w:r w:rsidRPr="00957D8E">
        <w:rPr>
          <w:sz w:val="22"/>
        </w:rPr>
        <w:drawing>
          <wp:anchor distT="0" distB="0" distL="114300" distR="114300" simplePos="0" relativeHeight="251662336" behindDoc="1" locked="0" layoutInCell="1" allowOverlap="1">
            <wp:simplePos x="0" y="0"/>
            <wp:positionH relativeFrom="column">
              <wp:posOffset>5838190</wp:posOffset>
            </wp:positionH>
            <wp:positionV relativeFrom="paragraph">
              <wp:posOffset>61595</wp:posOffset>
            </wp:positionV>
            <wp:extent cx="950595" cy="628650"/>
            <wp:effectExtent l="19050" t="0" r="1905" b="0"/>
            <wp:wrapTight wrapText="bothSides">
              <wp:wrapPolygon edited="0">
                <wp:start x="-433" y="0"/>
                <wp:lineTo x="-433" y="20945"/>
                <wp:lineTo x="21643" y="20945"/>
                <wp:lineTo x="21643" y="0"/>
                <wp:lineTo x="-433"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950595" cy="628650"/>
                    </a:xfrm>
                    <a:prstGeom prst="rect">
                      <a:avLst/>
                    </a:prstGeom>
                    <a:noFill/>
                  </pic:spPr>
                </pic:pic>
              </a:graphicData>
            </a:graphic>
          </wp:anchor>
        </w:drawing>
      </w:r>
      <w:r w:rsidRPr="00957D8E">
        <w:rPr>
          <w:rStyle w:val="h2"/>
          <w:sz w:val="22"/>
        </w:rPr>
        <w:t xml:space="preserve">AWARE - Fighting Depression in Ireland, </w:t>
      </w:r>
      <w:r w:rsidRPr="00957D8E">
        <w:rPr>
          <w:rStyle w:val="h3"/>
          <w:b w:val="0"/>
          <w:sz w:val="22"/>
        </w:rPr>
        <w:t>Aim:</w:t>
      </w:r>
      <w:r w:rsidRPr="00957D8E">
        <w:rPr>
          <w:b w:val="0"/>
          <w:sz w:val="22"/>
        </w:rPr>
        <w:t xml:space="preserve"> Local Support Group helps sufferers of depression. </w:t>
      </w:r>
      <w:r w:rsidRPr="00957D8E">
        <w:rPr>
          <w:rStyle w:val="h3"/>
          <w:b w:val="0"/>
          <w:sz w:val="22"/>
        </w:rPr>
        <w:t>Meet:</w:t>
      </w:r>
      <w:r w:rsidRPr="00957D8E">
        <w:rPr>
          <w:b w:val="0"/>
          <w:sz w:val="22"/>
        </w:rPr>
        <w:t xml:space="preserve"> Every Monday (except Bank Holidays) in St. Mary’s Parish Centre, Benburb St. (rear of Catholic Church) Tullamore, at 8 pm. Relatives meet first Monday of each month. </w:t>
      </w:r>
      <w:r w:rsidRPr="00957D8E">
        <w:rPr>
          <w:rStyle w:val="h3"/>
          <w:b w:val="0"/>
          <w:sz w:val="22"/>
        </w:rPr>
        <w:t>Contact:</w:t>
      </w:r>
      <w:r w:rsidRPr="00957D8E">
        <w:rPr>
          <w:b w:val="0"/>
          <w:sz w:val="22"/>
        </w:rPr>
        <w:t xml:space="preserve"> Helpline number 087 7758336 6-10 p.m. </w:t>
      </w:r>
      <w:r w:rsidRPr="00957D8E">
        <w:rPr>
          <w:rStyle w:val="h3"/>
          <w:b w:val="0"/>
          <w:sz w:val="22"/>
        </w:rPr>
        <w:t>Website</w:t>
      </w:r>
      <w:r w:rsidRPr="00957D8E">
        <w:rPr>
          <w:rStyle w:val="h3"/>
          <w:sz w:val="22"/>
        </w:rPr>
        <w:t>:</w:t>
      </w:r>
      <w:r w:rsidRPr="00957D8E">
        <w:rPr>
          <w:sz w:val="22"/>
        </w:rPr>
        <w:t xml:space="preserve"> </w:t>
      </w:r>
      <w:hyperlink r:id="rId15" w:history="1">
        <w:r w:rsidRPr="00957D8E">
          <w:rPr>
            <w:rStyle w:val="Hyperlink"/>
            <w:sz w:val="22"/>
          </w:rPr>
          <w:t>www.aware.ie</w:t>
        </w:r>
      </w:hyperlink>
      <w:r w:rsidRPr="00957D8E">
        <w:rPr>
          <w:sz w:val="22"/>
        </w:rPr>
        <w:t xml:space="preserve"> </w:t>
      </w:r>
    </w:p>
    <w:p w:rsidR="001E7B68" w:rsidRDefault="000711A5" w:rsidP="00CB7493">
      <w:pPr>
        <w:jc w:val="center"/>
      </w:pPr>
      <w:r>
        <w:t>Plate Collection:   €760.</w:t>
      </w:r>
    </w:p>
    <w:sectPr w:rsidR="001E7B68" w:rsidSect="00105E2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711A5"/>
    <w:rsid w:val="000711A5"/>
    <w:rsid w:val="000B3AE2"/>
    <w:rsid w:val="001867CC"/>
    <w:rsid w:val="00192AE8"/>
    <w:rsid w:val="001D3B0C"/>
    <w:rsid w:val="001E7B68"/>
    <w:rsid w:val="002B0EA4"/>
    <w:rsid w:val="00384FF6"/>
    <w:rsid w:val="00620C3F"/>
    <w:rsid w:val="007B262D"/>
    <w:rsid w:val="008F2336"/>
    <w:rsid w:val="00957D8E"/>
    <w:rsid w:val="00AB554F"/>
    <w:rsid w:val="00CB7493"/>
    <w:rsid w:val="00E5218C"/>
    <w:rsid w:val="00E97EE5"/>
    <w:rsid w:val="00FD4A8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1A5"/>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711A5"/>
    <w:rPr>
      <w:rFonts w:cs="Times New Roman"/>
      <w:color w:val="0000FF"/>
      <w:u w:val="single"/>
    </w:rPr>
  </w:style>
  <w:style w:type="character" w:styleId="Emphasis">
    <w:name w:val="Emphasis"/>
    <w:basedOn w:val="DefaultParagraphFont"/>
    <w:uiPriority w:val="20"/>
    <w:qFormat/>
    <w:rsid w:val="000711A5"/>
    <w:rPr>
      <w:rFonts w:cs="Times New Roman"/>
      <w:i/>
      <w:iCs/>
    </w:rPr>
  </w:style>
  <w:style w:type="paragraph" w:styleId="NormalWeb">
    <w:name w:val="Normal (Web)"/>
    <w:basedOn w:val="Normal"/>
    <w:uiPriority w:val="99"/>
    <w:rsid w:val="000711A5"/>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0711A5"/>
  </w:style>
  <w:style w:type="character" w:customStyle="1" w:styleId="h2">
    <w:name w:val="h2"/>
    <w:basedOn w:val="DefaultParagraphFont"/>
    <w:uiPriority w:val="99"/>
    <w:rsid w:val="000711A5"/>
  </w:style>
  <w:style w:type="character" w:customStyle="1" w:styleId="h3">
    <w:name w:val="h3"/>
    <w:basedOn w:val="DefaultParagraphFont"/>
    <w:uiPriority w:val="99"/>
    <w:rsid w:val="000711A5"/>
  </w:style>
  <w:style w:type="paragraph" w:styleId="ListParagraph">
    <w:name w:val="List Paragraph"/>
    <w:basedOn w:val="Normal"/>
    <w:uiPriority w:val="34"/>
    <w:qFormat/>
    <w:rsid w:val="000711A5"/>
    <w:pPr>
      <w:ind w:left="720"/>
    </w:pPr>
  </w:style>
  <w:style w:type="paragraph" w:styleId="BalloonText">
    <w:name w:val="Balloon Text"/>
    <w:basedOn w:val="Normal"/>
    <w:link w:val="BalloonTextChar"/>
    <w:uiPriority w:val="99"/>
    <w:semiHidden/>
    <w:unhideWhenUsed/>
    <w:rsid w:val="00192AE8"/>
    <w:rPr>
      <w:rFonts w:ascii="Tahoma" w:hAnsi="Tahoma" w:cs="Tahoma"/>
      <w:sz w:val="16"/>
      <w:szCs w:val="16"/>
    </w:rPr>
  </w:style>
  <w:style w:type="character" w:customStyle="1" w:styleId="BalloonTextChar">
    <w:name w:val="Balloon Text Char"/>
    <w:basedOn w:val="DefaultParagraphFont"/>
    <w:link w:val="BalloonText"/>
    <w:uiPriority w:val="99"/>
    <w:semiHidden/>
    <w:rsid w:val="00192AE8"/>
    <w:rPr>
      <w:rFonts w:ascii="Tahoma" w:eastAsia="Times New Roman" w:hAnsi="Tahoma" w:cs="Tahoma"/>
      <w:b/>
      <w:noProof/>
      <w:sz w:val="16"/>
      <w:szCs w:val="16"/>
      <w:lang w:eastAsia="en-IE"/>
    </w:rPr>
  </w:style>
  <w:style w:type="character" w:customStyle="1" w:styleId="il">
    <w:name w:val="il"/>
    <w:basedOn w:val="DefaultParagraphFont"/>
    <w:rsid w:val="00CB7493"/>
  </w:style>
</w:styles>
</file>

<file path=word/webSettings.xml><?xml version="1.0" encoding="utf-8"?>
<w:webSettings xmlns:r="http://schemas.openxmlformats.org/officeDocument/2006/relationships" xmlns:w="http://schemas.openxmlformats.org/wordprocessingml/2006/main">
  <w:divs>
    <w:div w:id="111097071">
      <w:bodyDiv w:val="1"/>
      <w:marLeft w:val="0"/>
      <w:marRight w:val="0"/>
      <w:marTop w:val="0"/>
      <w:marBottom w:val="0"/>
      <w:divBdr>
        <w:top w:val="none" w:sz="0" w:space="0" w:color="auto"/>
        <w:left w:val="none" w:sz="0" w:space="0" w:color="auto"/>
        <w:bottom w:val="none" w:sz="0" w:space="0" w:color="auto"/>
        <w:right w:val="none" w:sz="0" w:space="0" w:color="auto"/>
      </w:divBdr>
      <w:divsChild>
        <w:div w:id="1614704639">
          <w:marLeft w:val="0"/>
          <w:marRight w:val="0"/>
          <w:marTop w:val="0"/>
          <w:marBottom w:val="0"/>
          <w:divBdr>
            <w:top w:val="none" w:sz="0" w:space="0" w:color="auto"/>
            <w:left w:val="none" w:sz="0" w:space="0" w:color="auto"/>
            <w:bottom w:val="none" w:sz="0" w:space="0" w:color="auto"/>
            <w:right w:val="none" w:sz="0" w:space="0" w:color="auto"/>
          </w:divBdr>
        </w:div>
        <w:div w:id="850949755">
          <w:marLeft w:val="0"/>
          <w:marRight w:val="0"/>
          <w:marTop w:val="0"/>
          <w:marBottom w:val="0"/>
          <w:divBdr>
            <w:top w:val="none" w:sz="0" w:space="0" w:color="auto"/>
            <w:left w:val="none" w:sz="0" w:space="0" w:color="auto"/>
            <w:bottom w:val="none" w:sz="0" w:space="0" w:color="auto"/>
            <w:right w:val="none" w:sz="0" w:space="0" w:color="auto"/>
          </w:divBdr>
        </w:div>
        <w:div w:id="51005531">
          <w:marLeft w:val="0"/>
          <w:marRight w:val="0"/>
          <w:marTop w:val="0"/>
          <w:marBottom w:val="0"/>
          <w:divBdr>
            <w:top w:val="none" w:sz="0" w:space="0" w:color="auto"/>
            <w:left w:val="none" w:sz="0" w:space="0" w:color="auto"/>
            <w:bottom w:val="none" w:sz="0" w:space="0" w:color="auto"/>
            <w:right w:val="none" w:sz="0" w:space="0" w:color="auto"/>
          </w:divBdr>
        </w:div>
        <w:div w:id="1880774230">
          <w:marLeft w:val="0"/>
          <w:marRight w:val="0"/>
          <w:marTop w:val="0"/>
          <w:marBottom w:val="0"/>
          <w:divBdr>
            <w:top w:val="none" w:sz="0" w:space="0" w:color="auto"/>
            <w:left w:val="none" w:sz="0" w:space="0" w:color="auto"/>
            <w:bottom w:val="none" w:sz="0" w:space="0" w:color="auto"/>
            <w:right w:val="none" w:sz="0" w:space="0" w:color="auto"/>
          </w:divBdr>
        </w:div>
        <w:div w:id="1030373941">
          <w:marLeft w:val="0"/>
          <w:marRight w:val="0"/>
          <w:marTop w:val="0"/>
          <w:marBottom w:val="0"/>
          <w:divBdr>
            <w:top w:val="none" w:sz="0" w:space="0" w:color="auto"/>
            <w:left w:val="none" w:sz="0" w:space="0" w:color="auto"/>
            <w:bottom w:val="none" w:sz="0" w:space="0" w:color="auto"/>
            <w:right w:val="none" w:sz="0" w:space="0" w:color="auto"/>
          </w:divBdr>
        </w:div>
      </w:divsChild>
    </w:div>
    <w:div w:id="431320977">
      <w:bodyDiv w:val="1"/>
      <w:marLeft w:val="0"/>
      <w:marRight w:val="0"/>
      <w:marTop w:val="0"/>
      <w:marBottom w:val="0"/>
      <w:divBdr>
        <w:top w:val="none" w:sz="0" w:space="0" w:color="auto"/>
        <w:left w:val="none" w:sz="0" w:space="0" w:color="auto"/>
        <w:bottom w:val="none" w:sz="0" w:space="0" w:color="auto"/>
        <w:right w:val="none" w:sz="0" w:space="0" w:color="auto"/>
      </w:divBdr>
      <w:divsChild>
        <w:div w:id="389966045">
          <w:marLeft w:val="0"/>
          <w:marRight w:val="0"/>
          <w:marTop w:val="0"/>
          <w:marBottom w:val="0"/>
          <w:divBdr>
            <w:top w:val="none" w:sz="0" w:space="0" w:color="auto"/>
            <w:left w:val="none" w:sz="0" w:space="0" w:color="auto"/>
            <w:bottom w:val="none" w:sz="0" w:space="0" w:color="auto"/>
            <w:right w:val="none" w:sz="0" w:space="0" w:color="auto"/>
          </w:divBdr>
        </w:div>
        <w:div w:id="2061436813">
          <w:marLeft w:val="0"/>
          <w:marRight w:val="0"/>
          <w:marTop w:val="0"/>
          <w:marBottom w:val="0"/>
          <w:divBdr>
            <w:top w:val="none" w:sz="0" w:space="0" w:color="auto"/>
            <w:left w:val="none" w:sz="0" w:space="0" w:color="auto"/>
            <w:bottom w:val="none" w:sz="0" w:space="0" w:color="auto"/>
            <w:right w:val="none" w:sz="0" w:space="0" w:color="auto"/>
          </w:divBdr>
        </w:div>
        <w:div w:id="1114400525">
          <w:marLeft w:val="0"/>
          <w:marRight w:val="0"/>
          <w:marTop w:val="0"/>
          <w:marBottom w:val="0"/>
          <w:divBdr>
            <w:top w:val="none" w:sz="0" w:space="0" w:color="auto"/>
            <w:left w:val="none" w:sz="0" w:space="0" w:color="auto"/>
            <w:bottom w:val="none" w:sz="0" w:space="0" w:color="auto"/>
            <w:right w:val="none" w:sz="0" w:space="0" w:color="auto"/>
          </w:divBdr>
        </w:div>
        <w:div w:id="29890068">
          <w:marLeft w:val="0"/>
          <w:marRight w:val="0"/>
          <w:marTop w:val="0"/>
          <w:marBottom w:val="0"/>
          <w:divBdr>
            <w:top w:val="none" w:sz="0" w:space="0" w:color="auto"/>
            <w:left w:val="none" w:sz="0" w:space="0" w:color="auto"/>
            <w:bottom w:val="none" w:sz="0" w:space="0" w:color="auto"/>
            <w:right w:val="none" w:sz="0" w:space="0" w:color="auto"/>
          </w:divBdr>
        </w:div>
      </w:divsChild>
    </w:div>
    <w:div w:id="832792146">
      <w:bodyDiv w:val="1"/>
      <w:marLeft w:val="0"/>
      <w:marRight w:val="0"/>
      <w:marTop w:val="0"/>
      <w:marBottom w:val="0"/>
      <w:divBdr>
        <w:top w:val="none" w:sz="0" w:space="0" w:color="auto"/>
        <w:left w:val="none" w:sz="0" w:space="0" w:color="auto"/>
        <w:bottom w:val="none" w:sz="0" w:space="0" w:color="auto"/>
        <w:right w:val="none" w:sz="0" w:space="0" w:color="auto"/>
      </w:divBdr>
    </w:div>
    <w:div w:id="942152967">
      <w:bodyDiv w:val="1"/>
      <w:marLeft w:val="0"/>
      <w:marRight w:val="0"/>
      <w:marTop w:val="0"/>
      <w:marBottom w:val="0"/>
      <w:divBdr>
        <w:top w:val="none" w:sz="0" w:space="0" w:color="auto"/>
        <w:left w:val="none" w:sz="0" w:space="0" w:color="auto"/>
        <w:bottom w:val="none" w:sz="0" w:space="0" w:color="auto"/>
        <w:right w:val="none" w:sz="0" w:space="0" w:color="auto"/>
      </w:divBdr>
      <w:divsChild>
        <w:div w:id="1025251047">
          <w:marLeft w:val="0"/>
          <w:marRight w:val="0"/>
          <w:marTop w:val="0"/>
          <w:marBottom w:val="0"/>
          <w:divBdr>
            <w:top w:val="none" w:sz="0" w:space="0" w:color="auto"/>
            <w:left w:val="none" w:sz="0" w:space="0" w:color="auto"/>
            <w:bottom w:val="none" w:sz="0" w:space="0" w:color="auto"/>
            <w:right w:val="none" w:sz="0" w:space="0" w:color="auto"/>
          </w:divBdr>
        </w:div>
      </w:divsChild>
    </w:div>
    <w:div w:id="1583567174">
      <w:bodyDiv w:val="1"/>
      <w:marLeft w:val="0"/>
      <w:marRight w:val="0"/>
      <w:marTop w:val="0"/>
      <w:marBottom w:val="0"/>
      <w:divBdr>
        <w:top w:val="none" w:sz="0" w:space="0" w:color="auto"/>
        <w:left w:val="none" w:sz="0" w:space="0" w:color="auto"/>
        <w:bottom w:val="none" w:sz="0" w:space="0" w:color="auto"/>
        <w:right w:val="none" w:sz="0" w:space="0" w:color="auto"/>
      </w:divBdr>
      <w:divsChild>
        <w:div w:id="170687631">
          <w:marLeft w:val="0"/>
          <w:marRight w:val="0"/>
          <w:marTop w:val="0"/>
          <w:marBottom w:val="0"/>
          <w:divBdr>
            <w:top w:val="none" w:sz="0" w:space="0" w:color="auto"/>
            <w:left w:val="none" w:sz="0" w:space="0" w:color="auto"/>
            <w:bottom w:val="none" w:sz="0" w:space="0" w:color="auto"/>
            <w:right w:val="none" w:sz="0" w:space="0" w:color="auto"/>
          </w:divBdr>
        </w:div>
        <w:div w:id="604388898">
          <w:marLeft w:val="0"/>
          <w:marRight w:val="0"/>
          <w:marTop w:val="0"/>
          <w:marBottom w:val="0"/>
          <w:divBdr>
            <w:top w:val="none" w:sz="0" w:space="0" w:color="auto"/>
            <w:left w:val="none" w:sz="0" w:space="0" w:color="auto"/>
            <w:bottom w:val="none" w:sz="0" w:space="0" w:color="auto"/>
            <w:right w:val="none" w:sz="0" w:space="0" w:color="auto"/>
          </w:divBdr>
        </w:div>
        <w:div w:id="943464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news.va/e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http://www.aware.ie"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2</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2013-09-19T19:43:00Z</dcterms:created>
  <dcterms:modified xsi:type="dcterms:W3CDTF">2013-09-20T15:49:00Z</dcterms:modified>
</cp:coreProperties>
</file>